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A4A7B" w14:textId="54DE8A77" w:rsidR="001964C2" w:rsidRPr="00AF6965" w:rsidRDefault="00634961" w:rsidP="003D194C">
      <w:pPr>
        <w:tabs>
          <w:tab w:val="left" w:pos="-1440"/>
        </w:tabs>
        <w:ind w:left="1440" w:hanging="1440"/>
        <w:jc w:val="center"/>
        <w:rPr>
          <w:color w:val="000000" w:themeColor="text1"/>
          <w:szCs w:val="24"/>
        </w:rPr>
      </w:pPr>
      <w:r w:rsidRPr="00AF6965">
        <w:rPr>
          <w:color w:val="000000" w:themeColor="text1"/>
          <w:szCs w:val="24"/>
        </w:rPr>
        <w:t>South Dakota State University</w:t>
      </w:r>
      <w:r w:rsidR="009E3BA1" w:rsidRPr="00AF6965">
        <w:rPr>
          <w:color w:val="000000" w:themeColor="text1"/>
          <w:szCs w:val="24"/>
        </w:rPr>
        <w:t xml:space="preserve">, </w:t>
      </w:r>
      <w:r w:rsidR="001964C2" w:rsidRPr="00AF6965">
        <w:rPr>
          <w:color w:val="000000" w:themeColor="text1"/>
          <w:szCs w:val="24"/>
        </w:rPr>
        <w:t xml:space="preserve">Department of </w:t>
      </w:r>
      <w:r w:rsidR="009E3BA1" w:rsidRPr="00AF6965">
        <w:rPr>
          <w:color w:val="000000" w:themeColor="text1"/>
          <w:szCs w:val="24"/>
        </w:rPr>
        <w:t xml:space="preserve">Agronomy, Horticulture and </w:t>
      </w:r>
      <w:r w:rsidR="001964C2" w:rsidRPr="00AF6965">
        <w:rPr>
          <w:color w:val="000000" w:themeColor="text1"/>
          <w:szCs w:val="24"/>
        </w:rPr>
        <w:t xml:space="preserve">Plant </w:t>
      </w:r>
      <w:r w:rsidRPr="00AF6965">
        <w:rPr>
          <w:color w:val="000000" w:themeColor="text1"/>
          <w:szCs w:val="24"/>
        </w:rPr>
        <w:t>Science</w:t>
      </w:r>
    </w:p>
    <w:p w14:paraId="20982102" w14:textId="33D57776" w:rsidR="001964C2" w:rsidRPr="00AF6965" w:rsidRDefault="008E6518" w:rsidP="00634961">
      <w:pPr>
        <w:tabs>
          <w:tab w:val="left" w:pos="-1440"/>
        </w:tabs>
        <w:ind w:left="1440" w:hanging="1440"/>
        <w:jc w:val="center"/>
        <w:rPr>
          <w:color w:val="000000" w:themeColor="text1"/>
          <w:szCs w:val="24"/>
        </w:rPr>
      </w:pPr>
      <w:r>
        <w:rPr>
          <w:rFonts w:eastAsiaTheme="minorEastAsia"/>
          <w:noProof/>
          <w:color w:val="3B3838" w:themeColor="background2" w:themeShade="40"/>
        </w:rPr>
        <w:t xml:space="preserve">PSB 117, </w:t>
      </w:r>
      <w:r w:rsidR="00634961" w:rsidRPr="00AF6965">
        <w:rPr>
          <w:color w:val="000000" w:themeColor="text1"/>
          <w:szCs w:val="24"/>
        </w:rPr>
        <w:t>Box 2</w:t>
      </w:r>
      <w:r>
        <w:rPr>
          <w:color w:val="000000" w:themeColor="text1"/>
          <w:szCs w:val="24"/>
        </w:rPr>
        <w:t>108</w:t>
      </w:r>
      <w:r w:rsidR="009E3BA1" w:rsidRPr="00AF6965">
        <w:rPr>
          <w:color w:val="000000" w:themeColor="text1"/>
          <w:szCs w:val="24"/>
        </w:rPr>
        <w:t>,</w:t>
      </w:r>
      <w:r w:rsidR="00634961" w:rsidRPr="00AF6965">
        <w:rPr>
          <w:color w:val="000000" w:themeColor="text1"/>
          <w:szCs w:val="24"/>
        </w:rPr>
        <w:t xml:space="preserve"> Brookings, SD</w:t>
      </w:r>
      <w:r w:rsidR="001964C2" w:rsidRPr="00AF6965">
        <w:rPr>
          <w:color w:val="000000" w:themeColor="text1"/>
          <w:szCs w:val="24"/>
        </w:rPr>
        <w:t xml:space="preserve">  </w:t>
      </w:r>
      <w:r w:rsidR="00634961" w:rsidRPr="00AF6965">
        <w:rPr>
          <w:color w:val="000000" w:themeColor="text1"/>
          <w:szCs w:val="24"/>
        </w:rPr>
        <w:t>57007-1096</w:t>
      </w:r>
    </w:p>
    <w:p w14:paraId="073718C8" w14:textId="62AC6F17" w:rsidR="001964C2" w:rsidRPr="00AF6965" w:rsidRDefault="002E74CA" w:rsidP="003D194C">
      <w:pPr>
        <w:tabs>
          <w:tab w:val="left" w:pos="-1440"/>
        </w:tabs>
        <w:ind w:left="1440" w:hanging="1440"/>
        <w:jc w:val="center"/>
        <w:rPr>
          <w:color w:val="000000" w:themeColor="text1"/>
          <w:szCs w:val="24"/>
          <w:lang w:val="de-DE"/>
        </w:rPr>
      </w:pPr>
      <w:r w:rsidRPr="00AF6965">
        <w:rPr>
          <w:color w:val="000000" w:themeColor="text1"/>
          <w:szCs w:val="24"/>
          <w:lang w:val="de-DE"/>
        </w:rPr>
        <w:t xml:space="preserve">TEL: </w:t>
      </w:r>
      <w:r w:rsidR="00DB0B2A" w:rsidRPr="00AF6965">
        <w:rPr>
          <w:color w:val="000000" w:themeColor="text1"/>
          <w:szCs w:val="24"/>
          <w:lang w:val="de-DE"/>
        </w:rPr>
        <w:t>605-688-5709</w:t>
      </w:r>
      <w:r w:rsidR="001964C2" w:rsidRPr="00AF6965">
        <w:rPr>
          <w:color w:val="000000" w:themeColor="text1"/>
          <w:szCs w:val="24"/>
          <w:lang w:val="de-DE"/>
        </w:rPr>
        <w:t xml:space="preserve">| FAX: </w:t>
      </w:r>
      <w:r w:rsidR="00A40246" w:rsidRPr="00AF6965">
        <w:rPr>
          <w:color w:val="000000" w:themeColor="text1"/>
          <w:szCs w:val="24"/>
          <w:lang w:val="de-DE"/>
        </w:rPr>
        <w:t>605-688-4602 | Sunish.Sehgal@sdstate</w:t>
      </w:r>
      <w:r w:rsidR="001964C2" w:rsidRPr="00AF6965">
        <w:rPr>
          <w:color w:val="000000" w:themeColor="text1"/>
          <w:szCs w:val="24"/>
          <w:lang w:val="de-DE"/>
        </w:rPr>
        <w:t>.edu</w:t>
      </w:r>
    </w:p>
    <w:p w14:paraId="67BE55F8" w14:textId="3DDC0FB3" w:rsidR="001964C2" w:rsidRPr="00567C8F" w:rsidRDefault="0022079D" w:rsidP="00567C8F">
      <w:pPr>
        <w:spacing w:before="120"/>
        <w:rPr>
          <w:b/>
          <w:color w:val="000000" w:themeColor="text1"/>
        </w:rPr>
      </w:pPr>
      <w:r w:rsidRPr="00567C8F">
        <w:rPr>
          <w:b/>
          <w:color w:val="000000" w:themeColor="text1"/>
        </w:rPr>
        <w:t>Professional Preparation.</w:t>
      </w:r>
    </w:p>
    <w:p w14:paraId="5AE7E41E" w14:textId="3395D26B" w:rsidR="00567C8F" w:rsidRPr="003B0C5C" w:rsidRDefault="00567C8F" w:rsidP="003B0C5C">
      <w:pPr>
        <w:tabs>
          <w:tab w:val="left" w:pos="3150"/>
          <w:tab w:val="left" w:pos="5400"/>
          <w:tab w:val="left" w:pos="6480"/>
        </w:tabs>
        <w:rPr>
          <w:spacing w:val="2"/>
        </w:rPr>
      </w:pPr>
      <w:r w:rsidRPr="003B0C5C">
        <w:rPr>
          <w:b/>
          <w:spacing w:val="2"/>
          <w:u w:val="words"/>
        </w:rPr>
        <w:t>College/University</w:t>
      </w:r>
      <w:r w:rsidRPr="003B0C5C">
        <w:rPr>
          <w:b/>
          <w:spacing w:val="2"/>
        </w:rPr>
        <w:t xml:space="preserve">    </w:t>
      </w:r>
      <w:r w:rsidRPr="003B0C5C">
        <w:rPr>
          <w:b/>
          <w:spacing w:val="2"/>
        </w:rPr>
        <w:tab/>
        <w:t xml:space="preserve">       </w:t>
      </w:r>
      <w:r w:rsidRPr="003B0C5C">
        <w:rPr>
          <w:b/>
          <w:spacing w:val="2"/>
          <w:u w:val="single"/>
        </w:rPr>
        <w:t>Location</w:t>
      </w:r>
      <w:r w:rsidRPr="003B0C5C">
        <w:rPr>
          <w:b/>
          <w:spacing w:val="2"/>
        </w:rPr>
        <w:tab/>
      </w:r>
      <w:r w:rsidRPr="003B0C5C">
        <w:rPr>
          <w:b/>
          <w:spacing w:val="2"/>
          <w:u w:val="words"/>
        </w:rPr>
        <w:t>Major</w:t>
      </w:r>
      <w:r w:rsidRPr="003B0C5C">
        <w:rPr>
          <w:b/>
          <w:spacing w:val="2"/>
        </w:rPr>
        <w:t xml:space="preserve">     </w:t>
      </w:r>
      <w:r w:rsidRPr="003B0C5C">
        <w:rPr>
          <w:b/>
          <w:spacing w:val="2"/>
        </w:rPr>
        <w:tab/>
        <w:t xml:space="preserve">                   </w:t>
      </w:r>
      <w:r w:rsidRPr="003B0C5C">
        <w:rPr>
          <w:b/>
          <w:spacing w:val="2"/>
          <w:u w:val="words"/>
        </w:rPr>
        <w:t>Degree</w:t>
      </w:r>
      <w:r w:rsidRPr="003B0C5C">
        <w:rPr>
          <w:b/>
          <w:spacing w:val="2"/>
        </w:rPr>
        <w:t xml:space="preserve"> &amp;</w:t>
      </w:r>
      <w:r w:rsidRPr="003B0C5C">
        <w:rPr>
          <w:b/>
          <w:spacing w:val="2"/>
          <w:u w:val="single"/>
        </w:rPr>
        <w:t>Year</w:t>
      </w:r>
    </w:p>
    <w:p w14:paraId="0BF4F678" w14:textId="011B361A" w:rsidR="001964C2" w:rsidRPr="00AF6965" w:rsidRDefault="001964C2" w:rsidP="003D194C">
      <w:pPr>
        <w:tabs>
          <w:tab w:val="left" w:pos="-1440"/>
          <w:tab w:val="left" w:pos="3690"/>
          <w:tab w:val="right" w:pos="9000"/>
        </w:tabs>
        <w:ind w:left="5760" w:hanging="5760"/>
        <w:rPr>
          <w:color w:val="000000" w:themeColor="text1"/>
          <w:szCs w:val="24"/>
        </w:rPr>
      </w:pPr>
      <w:r w:rsidRPr="00AF6965">
        <w:rPr>
          <w:color w:val="000000" w:themeColor="text1"/>
          <w:szCs w:val="24"/>
        </w:rPr>
        <w:t>CSS Haryana Agricultural University</w:t>
      </w:r>
      <w:r w:rsidRPr="00AF6965">
        <w:rPr>
          <w:color w:val="000000" w:themeColor="text1"/>
          <w:szCs w:val="24"/>
        </w:rPr>
        <w:tab/>
      </w:r>
      <w:proofErr w:type="spellStart"/>
      <w:r w:rsidR="00567C8F">
        <w:rPr>
          <w:color w:val="000000" w:themeColor="text1"/>
          <w:szCs w:val="24"/>
        </w:rPr>
        <w:t>Hisar</w:t>
      </w:r>
      <w:proofErr w:type="spellEnd"/>
      <w:r w:rsidR="00567C8F">
        <w:rPr>
          <w:color w:val="000000" w:themeColor="text1"/>
          <w:szCs w:val="24"/>
        </w:rPr>
        <w:t xml:space="preserve">, India        </w:t>
      </w:r>
      <w:r w:rsidR="00F37632" w:rsidRPr="00AF6965">
        <w:rPr>
          <w:color w:val="000000" w:themeColor="text1"/>
          <w:szCs w:val="24"/>
        </w:rPr>
        <w:t xml:space="preserve">Agriculture (Hons.)     </w:t>
      </w:r>
      <w:r w:rsidR="00567C8F">
        <w:rPr>
          <w:color w:val="000000" w:themeColor="text1"/>
          <w:szCs w:val="24"/>
        </w:rPr>
        <w:t xml:space="preserve">      </w:t>
      </w:r>
      <w:r w:rsidR="00884B3D" w:rsidRPr="00AF6965">
        <w:rPr>
          <w:color w:val="000000" w:themeColor="text1"/>
          <w:szCs w:val="24"/>
        </w:rPr>
        <w:t>B.S.</w:t>
      </w:r>
      <w:r w:rsidR="00884B3D" w:rsidRPr="00AF6965">
        <w:rPr>
          <w:color w:val="000000" w:themeColor="text1"/>
          <w:szCs w:val="24"/>
        </w:rPr>
        <w:tab/>
      </w:r>
      <w:r w:rsidR="00567C8F">
        <w:rPr>
          <w:color w:val="000000" w:themeColor="text1"/>
          <w:szCs w:val="24"/>
        </w:rPr>
        <w:t xml:space="preserve">  </w:t>
      </w:r>
      <w:r w:rsidRPr="00AF6965">
        <w:rPr>
          <w:color w:val="000000" w:themeColor="text1"/>
          <w:szCs w:val="24"/>
        </w:rPr>
        <w:t>1999</w:t>
      </w:r>
    </w:p>
    <w:p w14:paraId="4FA0183C" w14:textId="1581D140" w:rsidR="001964C2" w:rsidRPr="00AF6965" w:rsidRDefault="001964C2" w:rsidP="003D194C">
      <w:pPr>
        <w:tabs>
          <w:tab w:val="left" w:pos="-1440"/>
          <w:tab w:val="left" w:pos="3690"/>
          <w:tab w:val="right" w:pos="9000"/>
          <w:tab w:val="right" w:pos="9270"/>
        </w:tabs>
        <w:ind w:left="5760" w:hanging="5760"/>
        <w:rPr>
          <w:color w:val="000000" w:themeColor="text1"/>
          <w:szCs w:val="24"/>
        </w:rPr>
      </w:pPr>
      <w:r w:rsidRPr="00AF6965">
        <w:rPr>
          <w:color w:val="000000" w:themeColor="text1"/>
          <w:szCs w:val="24"/>
        </w:rPr>
        <w:t>Punjab Agricultural University</w:t>
      </w:r>
      <w:r w:rsidRPr="00AF6965">
        <w:rPr>
          <w:color w:val="000000" w:themeColor="text1"/>
          <w:szCs w:val="24"/>
        </w:rPr>
        <w:tab/>
      </w:r>
      <w:r w:rsidR="00567C8F">
        <w:rPr>
          <w:color w:val="000000" w:themeColor="text1"/>
          <w:szCs w:val="24"/>
        </w:rPr>
        <w:t xml:space="preserve">Ludhiana, India </w:t>
      </w:r>
      <w:r w:rsidR="00F37632" w:rsidRPr="00AF6965">
        <w:rPr>
          <w:color w:val="000000" w:themeColor="text1"/>
          <w:szCs w:val="24"/>
        </w:rPr>
        <w:t>Plant Breeding &amp;Genetics</w:t>
      </w:r>
      <w:r w:rsidR="00567C8F">
        <w:rPr>
          <w:color w:val="000000" w:themeColor="text1"/>
          <w:szCs w:val="24"/>
        </w:rPr>
        <w:t xml:space="preserve"> </w:t>
      </w:r>
      <w:r w:rsidR="00884B3D" w:rsidRPr="00AF6965">
        <w:rPr>
          <w:color w:val="000000" w:themeColor="text1"/>
          <w:szCs w:val="24"/>
        </w:rPr>
        <w:t>M.S.</w:t>
      </w:r>
      <w:r w:rsidRPr="00AF6965">
        <w:rPr>
          <w:color w:val="000000" w:themeColor="text1"/>
          <w:szCs w:val="24"/>
        </w:rPr>
        <w:t xml:space="preserve">    2001</w:t>
      </w:r>
    </w:p>
    <w:p w14:paraId="4BCE89F1" w14:textId="26A0E64C" w:rsidR="001964C2" w:rsidRPr="00AF6965" w:rsidRDefault="001964C2" w:rsidP="003D194C">
      <w:pPr>
        <w:tabs>
          <w:tab w:val="left" w:pos="-1440"/>
          <w:tab w:val="left" w:pos="3690"/>
          <w:tab w:val="right" w:pos="9000"/>
          <w:tab w:val="right" w:pos="9270"/>
        </w:tabs>
        <w:ind w:left="5760" w:hanging="5760"/>
        <w:rPr>
          <w:color w:val="000000" w:themeColor="text1"/>
          <w:szCs w:val="24"/>
        </w:rPr>
      </w:pPr>
      <w:r w:rsidRPr="00AF6965">
        <w:rPr>
          <w:color w:val="000000" w:themeColor="text1"/>
          <w:szCs w:val="24"/>
        </w:rPr>
        <w:t>Punjab Agricultural University</w:t>
      </w:r>
      <w:r w:rsidRPr="00AF6965">
        <w:rPr>
          <w:color w:val="000000" w:themeColor="text1"/>
          <w:szCs w:val="24"/>
        </w:rPr>
        <w:tab/>
      </w:r>
      <w:r w:rsidR="00567C8F">
        <w:rPr>
          <w:color w:val="000000" w:themeColor="text1"/>
          <w:szCs w:val="24"/>
        </w:rPr>
        <w:t xml:space="preserve">Ludhiana, India </w:t>
      </w:r>
      <w:r w:rsidR="00F37632" w:rsidRPr="00AF6965">
        <w:rPr>
          <w:color w:val="000000" w:themeColor="text1"/>
          <w:szCs w:val="24"/>
        </w:rPr>
        <w:t xml:space="preserve">Plant Breeding </w:t>
      </w:r>
      <w:r w:rsidR="00567C8F">
        <w:rPr>
          <w:color w:val="000000" w:themeColor="text1"/>
          <w:szCs w:val="24"/>
        </w:rPr>
        <w:t xml:space="preserve">                  Ph.D.   </w:t>
      </w:r>
      <w:r w:rsidRPr="00AF6965">
        <w:rPr>
          <w:color w:val="000000" w:themeColor="text1"/>
          <w:szCs w:val="24"/>
        </w:rPr>
        <w:t>2005</w:t>
      </w:r>
    </w:p>
    <w:p w14:paraId="002D3766" w14:textId="77777777" w:rsidR="00E77C41" w:rsidRPr="00AF6965" w:rsidRDefault="00E77C41" w:rsidP="003D194C">
      <w:pPr>
        <w:spacing w:before="120"/>
        <w:rPr>
          <w:b/>
          <w:color w:val="000000" w:themeColor="text1"/>
          <w:szCs w:val="24"/>
        </w:rPr>
      </w:pPr>
    </w:p>
    <w:p w14:paraId="5B87DCE1" w14:textId="77777777" w:rsidR="00567C8F" w:rsidRPr="0055543C" w:rsidRDefault="00567C8F" w:rsidP="00567C8F">
      <w:pPr>
        <w:rPr>
          <w:b/>
          <w:szCs w:val="24"/>
        </w:rPr>
      </w:pPr>
      <w:r w:rsidRPr="0055543C">
        <w:rPr>
          <w:b/>
          <w:szCs w:val="24"/>
        </w:rPr>
        <w:t>Appointments/Professional Experience</w:t>
      </w:r>
    </w:p>
    <w:p w14:paraId="07983909" w14:textId="08DA0CE6" w:rsidR="0022079D" w:rsidRPr="00567C8F" w:rsidRDefault="0022079D" w:rsidP="00567C8F">
      <w:pPr>
        <w:pStyle w:val="ListParagraph"/>
        <w:numPr>
          <w:ilvl w:val="0"/>
          <w:numId w:val="20"/>
        </w:numPr>
        <w:tabs>
          <w:tab w:val="left" w:pos="1800"/>
        </w:tabs>
        <w:ind w:left="360"/>
        <w:rPr>
          <w:color w:val="000000" w:themeColor="text1"/>
        </w:rPr>
      </w:pPr>
      <w:r w:rsidRPr="00567C8F">
        <w:rPr>
          <w:color w:val="000000" w:themeColor="text1"/>
        </w:rPr>
        <w:t>Assistant Professor</w:t>
      </w:r>
      <w:r w:rsidR="008E6518">
        <w:rPr>
          <w:color w:val="000000" w:themeColor="text1"/>
        </w:rPr>
        <w:t xml:space="preserve"> (Winter wheat Breeder)</w:t>
      </w:r>
      <w:r w:rsidRPr="00567C8F">
        <w:rPr>
          <w:color w:val="000000" w:themeColor="text1"/>
        </w:rPr>
        <w:t xml:space="preserve">, </w:t>
      </w:r>
      <w:r w:rsidR="00533808" w:rsidRPr="00567C8F">
        <w:rPr>
          <w:color w:val="000000" w:themeColor="text1"/>
        </w:rPr>
        <w:t>South Dakota State University</w:t>
      </w:r>
      <w:r w:rsidR="00567C8F" w:rsidRPr="00567C8F">
        <w:rPr>
          <w:color w:val="000000" w:themeColor="text1"/>
        </w:rPr>
        <w:t xml:space="preserve">, Brookings, SD from </w:t>
      </w:r>
      <w:r w:rsidR="00567C8F" w:rsidRPr="00567C8F">
        <w:rPr>
          <w:color w:val="000000" w:themeColor="text1"/>
          <w:u w:val="single"/>
        </w:rPr>
        <w:t>October 2014</w:t>
      </w:r>
      <w:r w:rsidR="00874975">
        <w:rPr>
          <w:color w:val="000000" w:themeColor="text1"/>
          <w:u w:val="single"/>
        </w:rPr>
        <w:t xml:space="preserve"> </w:t>
      </w:r>
      <w:r w:rsidR="00567C8F" w:rsidRPr="00567C8F">
        <w:rPr>
          <w:color w:val="000000" w:themeColor="text1"/>
          <w:u w:val="single"/>
        </w:rPr>
        <w:t xml:space="preserve">- present </w:t>
      </w:r>
      <w:r w:rsidR="00567C8F" w:rsidRPr="00567C8F">
        <w:rPr>
          <w:color w:val="000000" w:themeColor="text1"/>
        </w:rPr>
        <w:tab/>
      </w:r>
    </w:p>
    <w:p w14:paraId="35E237BB" w14:textId="1DF987C3" w:rsidR="00D90561" w:rsidRPr="00567C8F" w:rsidRDefault="0022079D" w:rsidP="00567C8F">
      <w:pPr>
        <w:pStyle w:val="ListParagraph"/>
        <w:numPr>
          <w:ilvl w:val="0"/>
          <w:numId w:val="20"/>
        </w:numPr>
        <w:tabs>
          <w:tab w:val="left" w:pos="1800"/>
        </w:tabs>
        <w:ind w:left="360"/>
        <w:rPr>
          <w:color w:val="000000" w:themeColor="text1"/>
        </w:rPr>
      </w:pPr>
      <w:r w:rsidRPr="00567C8F">
        <w:rPr>
          <w:color w:val="000000" w:themeColor="text1"/>
        </w:rPr>
        <w:t xml:space="preserve">Senior Scientist, </w:t>
      </w:r>
      <w:r w:rsidR="00D90561" w:rsidRPr="00567C8F">
        <w:rPr>
          <w:color w:val="000000" w:themeColor="text1"/>
        </w:rPr>
        <w:t>Kansas State University</w:t>
      </w:r>
      <w:r w:rsidRPr="00567C8F">
        <w:rPr>
          <w:color w:val="000000" w:themeColor="text1"/>
        </w:rPr>
        <w:t>, Manhattan, KS</w:t>
      </w:r>
      <w:r w:rsidR="00567C8F" w:rsidRPr="00567C8F">
        <w:rPr>
          <w:color w:val="000000" w:themeColor="text1"/>
        </w:rPr>
        <w:t xml:space="preserve"> from </w:t>
      </w:r>
      <w:r w:rsidR="00567C8F" w:rsidRPr="00567C8F">
        <w:rPr>
          <w:color w:val="000000" w:themeColor="text1"/>
          <w:u w:val="single"/>
        </w:rPr>
        <w:t>Jul 2013</w:t>
      </w:r>
      <w:r w:rsidR="00874975">
        <w:rPr>
          <w:color w:val="000000" w:themeColor="text1"/>
          <w:u w:val="single"/>
        </w:rPr>
        <w:t xml:space="preserve"> </w:t>
      </w:r>
      <w:r w:rsidR="00567C8F" w:rsidRPr="00567C8F">
        <w:rPr>
          <w:color w:val="000000" w:themeColor="text1"/>
          <w:u w:val="single"/>
        </w:rPr>
        <w:t>-</w:t>
      </w:r>
      <w:r w:rsidR="00874975">
        <w:rPr>
          <w:color w:val="000000" w:themeColor="text1"/>
          <w:u w:val="single"/>
        </w:rPr>
        <w:t xml:space="preserve"> </w:t>
      </w:r>
      <w:r w:rsidR="00567C8F" w:rsidRPr="00567C8F">
        <w:rPr>
          <w:color w:val="000000" w:themeColor="text1"/>
          <w:u w:val="single"/>
        </w:rPr>
        <w:t>Sep 2014</w:t>
      </w:r>
      <w:r w:rsidR="00567C8F" w:rsidRPr="00567C8F">
        <w:rPr>
          <w:color w:val="000000" w:themeColor="text1"/>
        </w:rPr>
        <w:t xml:space="preserve"> </w:t>
      </w:r>
      <w:r w:rsidR="00884B3D" w:rsidRPr="00567C8F">
        <w:rPr>
          <w:color w:val="000000" w:themeColor="text1"/>
        </w:rPr>
        <w:tab/>
      </w:r>
      <w:r w:rsidR="00884B3D" w:rsidRPr="00567C8F">
        <w:rPr>
          <w:color w:val="000000" w:themeColor="text1"/>
        </w:rPr>
        <w:tab/>
      </w:r>
    </w:p>
    <w:p w14:paraId="3683391E" w14:textId="074A3B62" w:rsidR="0022079D" w:rsidRPr="00567C8F" w:rsidRDefault="0022079D" w:rsidP="00567C8F">
      <w:pPr>
        <w:pStyle w:val="ListParagraph"/>
        <w:numPr>
          <w:ilvl w:val="0"/>
          <w:numId w:val="20"/>
        </w:numPr>
        <w:tabs>
          <w:tab w:val="left" w:pos="1800"/>
        </w:tabs>
        <w:ind w:left="360"/>
        <w:rPr>
          <w:color w:val="000000" w:themeColor="text1"/>
        </w:rPr>
      </w:pPr>
      <w:r w:rsidRPr="00567C8F">
        <w:rPr>
          <w:color w:val="000000" w:themeColor="text1"/>
        </w:rPr>
        <w:t xml:space="preserve">Research Associate, </w:t>
      </w:r>
      <w:r w:rsidR="001964C2" w:rsidRPr="00567C8F">
        <w:rPr>
          <w:color w:val="000000" w:themeColor="text1"/>
        </w:rPr>
        <w:t>Kansas State University</w:t>
      </w:r>
      <w:r w:rsidRPr="00567C8F">
        <w:rPr>
          <w:color w:val="000000" w:themeColor="text1"/>
        </w:rPr>
        <w:t>, Manhattan, KS</w:t>
      </w:r>
      <w:r w:rsidR="00567C8F" w:rsidRPr="00567C8F">
        <w:rPr>
          <w:color w:val="000000" w:themeColor="text1"/>
        </w:rPr>
        <w:t xml:space="preserve"> from </w:t>
      </w:r>
      <w:r w:rsidR="00567C8F" w:rsidRPr="00567C8F">
        <w:rPr>
          <w:color w:val="000000" w:themeColor="text1"/>
          <w:u w:val="single"/>
        </w:rPr>
        <w:t>Nov 2006</w:t>
      </w:r>
      <w:r w:rsidR="00874975">
        <w:rPr>
          <w:color w:val="000000" w:themeColor="text1"/>
          <w:u w:val="single"/>
        </w:rPr>
        <w:t xml:space="preserve"> </w:t>
      </w:r>
      <w:r w:rsidR="00567C8F" w:rsidRPr="00567C8F">
        <w:rPr>
          <w:color w:val="000000" w:themeColor="text1"/>
          <w:u w:val="single"/>
        </w:rPr>
        <w:t>- Jun2013</w:t>
      </w:r>
      <w:r w:rsidR="00567C8F" w:rsidRPr="00567C8F">
        <w:rPr>
          <w:color w:val="000000" w:themeColor="text1"/>
        </w:rPr>
        <w:tab/>
      </w:r>
    </w:p>
    <w:p w14:paraId="6139736C" w14:textId="0DFCB86D" w:rsidR="001E40E1" w:rsidRPr="00567C8F" w:rsidRDefault="0022079D" w:rsidP="00567C8F">
      <w:pPr>
        <w:pStyle w:val="ListParagraph"/>
        <w:numPr>
          <w:ilvl w:val="0"/>
          <w:numId w:val="20"/>
        </w:numPr>
        <w:tabs>
          <w:tab w:val="left" w:pos="1800"/>
        </w:tabs>
        <w:ind w:left="360"/>
        <w:rPr>
          <w:color w:val="000000" w:themeColor="text1"/>
        </w:rPr>
      </w:pPr>
      <w:r w:rsidRPr="00567C8F">
        <w:rPr>
          <w:color w:val="000000" w:themeColor="text1"/>
        </w:rPr>
        <w:t xml:space="preserve">Visiting Scientist, </w:t>
      </w:r>
      <w:r w:rsidR="001E40E1" w:rsidRPr="00567C8F">
        <w:rPr>
          <w:color w:val="000000" w:themeColor="text1"/>
        </w:rPr>
        <w:t>Kansas State University</w:t>
      </w:r>
      <w:r w:rsidR="00567C8F">
        <w:rPr>
          <w:color w:val="000000" w:themeColor="text1"/>
        </w:rPr>
        <w:t xml:space="preserve">, Manhattan, KS from </w:t>
      </w:r>
      <w:r w:rsidR="00567C8F" w:rsidRPr="00567C8F">
        <w:rPr>
          <w:color w:val="000000" w:themeColor="text1"/>
          <w:u w:val="single"/>
        </w:rPr>
        <w:t>Nov</w:t>
      </w:r>
      <w:r w:rsidR="00874975">
        <w:rPr>
          <w:color w:val="000000" w:themeColor="text1"/>
          <w:u w:val="single"/>
        </w:rPr>
        <w:t xml:space="preserve"> 2005 - </w:t>
      </w:r>
      <w:r w:rsidR="00567C8F" w:rsidRPr="00567C8F">
        <w:rPr>
          <w:color w:val="000000" w:themeColor="text1"/>
          <w:u w:val="single"/>
        </w:rPr>
        <w:t>Oct 2006</w:t>
      </w:r>
      <w:r w:rsidR="00567C8F" w:rsidRPr="00567C8F">
        <w:rPr>
          <w:color w:val="000000" w:themeColor="text1"/>
        </w:rPr>
        <w:tab/>
      </w:r>
      <w:r w:rsidR="00533808" w:rsidRPr="00567C8F">
        <w:rPr>
          <w:color w:val="000000" w:themeColor="text1"/>
        </w:rPr>
        <w:tab/>
      </w:r>
      <w:r w:rsidR="00884B3D" w:rsidRPr="00567C8F">
        <w:rPr>
          <w:color w:val="000000" w:themeColor="text1"/>
        </w:rPr>
        <w:tab/>
      </w:r>
      <w:r w:rsidR="00884B3D" w:rsidRPr="00567C8F">
        <w:rPr>
          <w:color w:val="000000" w:themeColor="text1"/>
        </w:rPr>
        <w:tab/>
      </w:r>
      <w:r w:rsidR="00884B3D" w:rsidRPr="00567C8F">
        <w:rPr>
          <w:color w:val="000000" w:themeColor="text1"/>
        </w:rPr>
        <w:tab/>
      </w:r>
      <w:r w:rsidR="00884B3D" w:rsidRPr="00567C8F">
        <w:rPr>
          <w:color w:val="000000" w:themeColor="text1"/>
        </w:rPr>
        <w:tab/>
      </w:r>
      <w:r w:rsidR="00884B3D" w:rsidRPr="00567C8F">
        <w:rPr>
          <w:color w:val="000000" w:themeColor="text1"/>
        </w:rPr>
        <w:tab/>
      </w:r>
    </w:p>
    <w:p w14:paraId="4E4D7ACF" w14:textId="77777777" w:rsidR="00567C8F" w:rsidRDefault="00567C8F" w:rsidP="00567C8F">
      <w:pPr>
        <w:ind w:left="360" w:hanging="360"/>
        <w:rPr>
          <w:b/>
          <w:szCs w:val="24"/>
        </w:rPr>
      </w:pPr>
      <w:r w:rsidRPr="0055543C">
        <w:rPr>
          <w:b/>
          <w:szCs w:val="24"/>
        </w:rPr>
        <w:t>Honors and Awards</w:t>
      </w:r>
    </w:p>
    <w:p w14:paraId="7CB54FB4" w14:textId="0BAE4788" w:rsidR="00567C8F" w:rsidRPr="00310A9F" w:rsidRDefault="00567C8F" w:rsidP="00567C8F">
      <w:pPr>
        <w:pStyle w:val="WW-BodyTextIndent2"/>
        <w:numPr>
          <w:ilvl w:val="0"/>
          <w:numId w:val="19"/>
        </w:numPr>
        <w:tabs>
          <w:tab w:val="left" w:pos="720"/>
        </w:tabs>
        <w:ind w:left="360"/>
        <w:rPr>
          <w:szCs w:val="24"/>
        </w:rPr>
      </w:pPr>
      <w:r w:rsidRPr="00310A9F">
        <w:rPr>
          <w:b/>
          <w:szCs w:val="24"/>
        </w:rPr>
        <w:t xml:space="preserve">K-State Make a Difference Award 2010 </w:t>
      </w:r>
      <w:r w:rsidRPr="00310A9F">
        <w:rPr>
          <w:szCs w:val="24"/>
        </w:rPr>
        <w:t>by Women for Engineering and Science Kansas State University, Manhattan, KS</w:t>
      </w:r>
      <w:r w:rsidR="003B0C5C">
        <w:rPr>
          <w:szCs w:val="24"/>
        </w:rPr>
        <w:t>.</w:t>
      </w:r>
    </w:p>
    <w:p w14:paraId="142200D3" w14:textId="19EF33F7" w:rsidR="00567C8F" w:rsidRPr="00567C8F" w:rsidRDefault="00567C8F" w:rsidP="00567C8F">
      <w:pPr>
        <w:pStyle w:val="WW-BodyTextIndent2"/>
        <w:numPr>
          <w:ilvl w:val="0"/>
          <w:numId w:val="19"/>
        </w:numPr>
        <w:tabs>
          <w:tab w:val="left" w:pos="720"/>
        </w:tabs>
        <w:ind w:left="360"/>
        <w:rPr>
          <w:b/>
          <w:szCs w:val="24"/>
        </w:rPr>
      </w:pPr>
      <w:r w:rsidRPr="00567C8F">
        <w:rPr>
          <w:b/>
          <w:szCs w:val="24"/>
        </w:rPr>
        <w:t>MS Randhawa Medal</w:t>
      </w:r>
      <w:r w:rsidRPr="00567C8F">
        <w:rPr>
          <w:szCs w:val="24"/>
        </w:rPr>
        <w:t xml:space="preserve"> (2003) for best essay on ‘Evolution of life” </w:t>
      </w:r>
      <w:r w:rsidRPr="00567C8F">
        <w:rPr>
          <w:b/>
          <w:szCs w:val="24"/>
        </w:rPr>
        <w:t>Title: “Second Green Revolution”</w:t>
      </w:r>
      <w:r w:rsidRPr="00567C8F">
        <w:rPr>
          <w:szCs w:val="24"/>
        </w:rPr>
        <w:t xml:space="preserve"> given by Punjab Agricultural University, Ludhiana, India.</w:t>
      </w:r>
    </w:p>
    <w:p w14:paraId="304166D7" w14:textId="778651D3" w:rsidR="00567C8F" w:rsidRPr="00567C8F" w:rsidRDefault="00567C8F" w:rsidP="00567C8F">
      <w:pPr>
        <w:pStyle w:val="WW-BodyTextIndent2"/>
        <w:numPr>
          <w:ilvl w:val="0"/>
          <w:numId w:val="19"/>
        </w:numPr>
        <w:tabs>
          <w:tab w:val="left" w:pos="720"/>
        </w:tabs>
        <w:ind w:left="360"/>
        <w:rPr>
          <w:b/>
          <w:szCs w:val="24"/>
        </w:rPr>
      </w:pPr>
      <w:r w:rsidRPr="00567C8F">
        <w:rPr>
          <w:b/>
          <w:szCs w:val="24"/>
        </w:rPr>
        <w:t>University Merit Fellowship</w:t>
      </w:r>
      <w:r w:rsidRPr="00567C8F">
        <w:rPr>
          <w:szCs w:val="24"/>
        </w:rPr>
        <w:t xml:space="preserve"> during Ph.D. (2002-2005).</w:t>
      </w:r>
    </w:p>
    <w:p w14:paraId="2CBBD7DA" w14:textId="77777777" w:rsidR="00567C8F" w:rsidRDefault="00567C8F" w:rsidP="00567C8F">
      <w:pPr>
        <w:ind w:left="360" w:hanging="360"/>
        <w:rPr>
          <w:b/>
          <w:szCs w:val="24"/>
        </w:rPr>
      </w:pPr>
    </w:p>
    <w:p w14:paraId="71305369" w14:textId="77777777" w:rsidR="00567C8F" w:rsidRDefault="00567C8F" w:rsidP="00567C8F">
      <w:pPr>
        <w:rPr>
          <w:b/>
          <w:szCs w:val="24"/>
        </w:rPr>
      </w:pPr>
      <w:r w:rsidRPr="0055543C">
        <w:rPr>
          <w:b/>
          <w:szCs w:val="24"/>
        </w:rPr>
        <w:t>Teaching Experience</w:t>
      </w:r>
    </w:p>
    <w:p w14:paraId="3191E4BA" w14:textId="77777777" w:rsidR="00567C8F" w:rsidRPr="003B0C5C" w:rsidRDefault="00567C8F" w:rsidP="003B0C5C">
      <w:pPr>
        <w:pStyle w:val="ListParagraph"/>
        <w:numPr>
          <w:ilvl w:val="0"/>
          <w:numId w:val="25"/>
        </w:numPr>
        <w:ind w:left="450" w:hanging="450"/>
      </w:pPr>
      <w:r w:rsidRPr="003B0C5C">
        <w:rPr>
          <w:b/>
        </w:rPr>
        <w:t>PS787 -Advanced Plant Breeding</w:t>
      </w:r>
      <w:r w:rsidRPr="003B0C5C">
        <w:t xml:space="preserve"> (Spring 2015 and Spring 2017)</w:t>
      </w:r>
    </w:p>
    <w:p w14:paraId="133BBE62" w14:textId="3656DB1B" w:rsidR="00567C8F" w:rsidRPr="003B0C5C" w:rsidRDefault="00567C8F" w:rsidP="003B0C5C">
      <w:pPr>
        <w:pStyle w:val="ListParagraph"/>
        <w:numPr>
          <w:ilvl w:val="0"/>
          <w:numId w:val="25"/>
        </w:numPr>
        <w:ind w:left="450" w:hanging="450"/>
        <w:rPr>
          <w:b/>
        </w:rPr>
      </w:pPr>
      <w:r w:rsidRPr="003B0C5C">
        <w:rPr>
          <w:b/>
        </w:rPr>
        <w:t>BIOS 664/BIOS792 -Molecular Plant Physiology</w:t>
      </w:r>
      <w:r w:rsidRPr="003B0C5C">
        <w:t xml:space="preserve"> (Team taught, Spring 2015 and Spring 2017</w:t>
      </w:r>
      <w:r w:rsidRPr="003B0C5C">
        <w:rPr>
          <w:b/>
        </w:rPr>
        <w:t>)</w:t>
      </w:r>
    </w:p>
    <w:p w14:paraId="7603754A" w14:textId="5F7511B9" w:rsidR="00567C8F" w:rsidRPr="003B0C5C" w:rsidRDefault="00567C8F" w:rsidP="003B0C5C">
      <w:pPr>
        <w:pStyle w:val="ListParagraph"/>
        <w:numPr>
          <w:ilvl w:val="0"/>
          <w:numId w:val="25"/>
        </w:numPr>
        <w:ind w:left="450" w:hanging="450"/>
      </w:pPr>
      <w:r w:rsidRPr="003B0C5C">
        <w:rPr>
          <w:b/>
        </w:rPr>
        <w:t xml:space="preserve">PLPTH 915 Chromosome/Genome Analysis” </w:t>
      </w:r>
      <w:r w:rsidRPr="003B0C5C">
        <w:t>(Guest lectures Fall 2011 and Fall 2</w:t>
      </w:r>
      <w:r w:rsidR="003B0C5C">
        <w:t>013) at Kansas State University</w:t>
      </w:r>
    </w:p>
    <w:p w14:paraId="24901B76" w14:textId="77777777" w:rsidR="00567C8F" w:rsidRDefault="00567C8F" w:rsidP="00567C8F">
      <w:pPr>
        <w:rPr>
          <w:szCs w:val="24"/>
        </w:rPr>
      </w:pPr>
    </w:p>
    <w:p w14:paraId="4DB4FC8D" w14:textId="77777777" w:rsidR="00567C8F" w:rsidRDefault="00567C8F" w:rsidP="00567C8F">
      <w:pPr>
        <w:rPr>
          <w:szCs w:val="24"/>
        </w:rPr>
      </w:pPr>
      <w:r w:rsidRPr="0055543C">
        <w:rPr>
          <w:b/>
          <w:szCs w:val="24"/>
        </w:rPr>
        <w:t>Professional Activities (e.g., memberships, service, public outreach, diversity activities)</w:t>
      </w:r>
      <w:r>
        <w:rPr>
          <w:b/>
          <w:szCs w:val="24"/>
        </w:rPr>
        <w:t xml:space="preserve">  </w:t>
      </w:r>
    </w:p>
    <w:p w14:paraId="33499A19" w14:textId="77777777" w:rsidR="00567C8F" w:rsidRPr="00567C8F" w:rsidRDefault="00567C8F" w:rsidP="003B0C5C">
      <w:pPr>
        <w:pStyle w:val="ListParagraph"/>
        <w:numPr>
          <w:ilvl w:val="0"/>
          <w:numId w:val="22"/>
        </w:numPr>
        <w:ind w:left="450" w:hanging="450"/>
        <w:rPr>
          <w:bCs/>
          <w:color w:val="000000"/>
        </w:rPr>
      </w:pPr>
      <w:r w:rsidRPr="00567C8F">
        <w:rPr>
          <w:bCs/>
          <w:color w:val="000000"/>
        </w:rPr>
        <w:t>Member – Agronomy Society of America and Crop Science Society of America</w:t>
      </w:r>
    </w:p>
    <w:p w14:paraId="3796A1B3" w14:textId="2A9C5667" w:rsidR="00567C8F" w:rsidRPr="00567C8F" w:rsidRDefault="00567C8F" w:rsidP="003B0C5C">
      <w:pPr>
        <w:pStyle w:val="ListParagraph"/>
        <w:numPr>
          <w:ilvl w:val="0"/>
          <w:numId w:val="22"/>
        </w:numPr>
        <w:ind w:left="450" w:hanging="450"/>
        <w:rPr>
          <w:bCs/>
          <w:color w:val="000000"/>
        </w:rPr>
      </w:pPr>
      <w:r w:rsidRPr="00567C8F">
        <w:rPr>
          <w:bCs/>
          <w:color w:val="000000"/>
        </w:rPr>
        <w:t>Member –</w:t>
      </w:r>
      <w:r w:rsidRPr="00567C8F">
        <w:t xml:space="preserve"> </w:t>
      </w:r>
      <w:r>
        <w:t>American Association for the Advancement of Science</w:t>
      </w:r>
    </w:p>
    <w:p w14:paraId="2A85A4CC" w14:textId="67871366" w:rsidR="00567C8F" w:rsidRPr="00567C8F" w:rsidRDefault="00567C8F" w:rsidP="003B0C5C">
      <w:pPr>
        <w:pStyle w:val="ListParagraph"/>
        <w:numPr>
          <w:ilvl w:val="0"/>
          <w:numId w:val="22"/>
        </w:numPr>
        <w:autoSpaceDE w:val="0"/>
        <w:ind w:left="450" w:hanging="450"/>
        <w:jc w:val="both"/>
        <w:rPr>
          <w:bCs/>
          <w:color w:val="000000"/>
        </w:rPr>
      </w:pPr>
      <w:r w:rsidRPr="00567C8F">
        <w:t>Coordinating committee member</w:t>
      </w:r>
      <w:r w:rsidRPr="00310A9F">
        <w:t xml:space="preserve"> International Wheat Genome Sequencing Consortium (IWGSC)</w:t>
      </w:r>
      <w:r>
        <w:t xml:space="preserve"> (</w:t>
      </w:r>
      <w:r w:rsidRPr="00310A9F">
        <w:t>2009</w:t>
      </w:r>
      <w:r>
        <w:t>-2014)</w:t>
      </w:r>
    </w:p>
    <w:p w14:paraId="440030B5" w14:textId="0DCB1821" w:rsidR="00567C8F" w:rsidRPr="00567C8F" w:rsidRDefault="00567C8F" w:rsidP="003B0C5C">
      <w:pPr>
        <w:pStyle w:val="ListParagraph"/>
        <w:numPr>
          <w:ilvl w:val="0"/>
          <w:numId w:val="22"/>
        </w:numPr>
        <w:autoSpaceDE w:val="0"/>
        <w:ind w:left="450" w:hanging="450"/>
        <w:jc w:val="both"/>
        <w:rPr>
          <w:bCs/>
          <w:color w:val="000000"/>
        </w:rPr>
      </w:pPr>
      <w:r w:rsidRPr="00567C8F">
        <w:t>Executive member of USWBSI-HWW-CP</w:t>
      </w:r>
      <w:r w:rsidR="008E6518">
        <w:t xml:space="preserve"> (2017 onwards)</w:t>
      </w:r>
    </w:p>
    <w:p w14:paraId="477A5083" w14:textId="77777777" w:rsidR="00567C8F" w:rsidRDefault="00567C8F" w:rsidP="00567C8F">
      <w:pPr>
        <w:rPr>
          <w:szCs w:val="24"/>
        </w:rPr>
      </w:pPr>
    </w:p>
    <w:p w14:paraId="50FCF877" w14:textId="2F28A8E5" w:rsidR="00D904AE" w:rsidRPr="00064F59" w:rsidRDefault="00D904AE" w:rsidP="00D904AE">
      <w:pPr>
        <w:rPr>
          <w:szCs w:val="24"/>
        </w:rPr>
      </w:pPr>
      <w:bookmarkStart w:id="0" w:name="_GoBack"/>
      <w:r w:rsidRPr="0055543C">
        <w:rPr>
          <w:b/>
          <w:szCs w:val="24"/>
        </w:rPr>
        <w:t>Grants Received</w:t>
      </w:r>
      <w:r>
        <w:rPr>
          <w:b/>
          <w:szCs w:val="24"/>
        </w:rPr>
        <w:t xml:space="preserve"> as PI</w:t>
      </w:r>
    </w:p>
    <w:p w14:paraId="28BAB560" w14:textId="6D7CB277" w:rsidR="003B0C5C" w:rsidRDefault="00D904AE" w:rsidP="00CA5ACA">
      <w:pPr>
        <w:pStyle w:val="ListParagraph"/>
        <w:suppressAutoHyphens w:val="0"/>
        <w:ind w:left="360"/>
        <w:contextualSpacing/>
        <w:rPr>
          <w:b/>
          <w:color w:val="000000" w:themeColor="text1"/>
        </w:rPr>
      </w:pPr>
      <w:r w:rsidRPr="003B0C5C">
        <w:rPr>
          <w:b/>
        </w:rPr>
        <w:t>Current Grants</w:t>
      </w:r>
    </w:p>
    <w:p w14:paraId="38F456C6" w14:textId="769FDF61" w:rsidR="003B0C5C" w:rsidRPr="003B0C5C" w:rsidRDefault="003B0C5C" w:rsidP="00C75AE7">
      <w:pPr>
        <w:pStyle w:val="ListParagraph"/>
        <w:numPr>
          <w:ilvl w:val="0"/>
          <w:numId w:val="26"/>
        </w:num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  <w:tab w:val="left" w:pos="8640"/>
          <w:tab w:val="left" w:pos="9360"/>
        </w:tabs>
        <w:spacing w:before="80"/>
        <w:rPr>
          <w:color w:val="000000" w:themeColor="text1"/>
        </w:rPr>
      </w:pPr>
      <w:r w:rsidRPr="003B0C5C">
        <w:rPr>
          <w:color w:val="000000" w:themeColor="text1"/>
        </w:rPr>
        <w:t>Developing high yielding winter wheat varieties with excellent end-use quality for South Dakota</w:t>
      </w:r>
      <w:r>
        <w:rPr>
          <w:color w:val="000000" w:themeColor="text1"/>
        </w:rPr>
        <w:t xml:space="preserve"> funded by </w:t>
      </w:r>
      <w:r>
        <w:rPr>
          <w:color w:val="000000"/>
          <w:lang w:val="en-GB" w:eastAsia="ja-JP"/>
        </w:rPr>
        <w:t xml:space="preserve">South Dakota </w:t>
      </w:r>
      <w:r w:rsidRPr="005D40D1">
        <w:rPr>
          <w:color w:val="000000"/>
          <w:lang w:val="en-GB" w:eastAsia="ja-JP"/>
        </w:rPr>
        <w:t>Wheat Commission from 201</w:t>
      </w:r>
      <w:r w:rsidR="009E3B64">
        <w:rPr>
          <w:color w:val="000000"/>
          <w:lang w:val="en-GB" w:eastAsia="ja-JP"/>
        </w:rPr>
        <w:t>7</w:t>
      </w:r>
      <w:r w:rsidRPr="005D40D1">
        <w:rPr>
          <w:color w:val="000000"/>
          <w:lang w:val="en-GB" w:eastAsia="ja-JP"/>
        </w:rPr>
        <w:t xml:space="preserve"> to 201</w:t>
      </w:r>
      <w:r w:rsidR="009E3B64">
        <w:rPr>
          <w:color w:val="000000"/>
          <w:lang w:val="en-GB" w:eastAsia="ja-JP"/>
        </w:rPr>
        <w:t>8</w:t>
      </w:r>
      <w:r w:rsidRPr="005D40D1">
        <w:rPr>
          <w:color w:val="000000"/>
          <w:lang w:val="en-GB" w:eastAsia="ja-JP"/>
        </w:rPr>
        <w:t xml:space="preserve"> (1</w:t>
      </w:r>
      <w:r w:rsidR="009E3B64">
        <w:rPr>
          <w:color w:val="000000"/>
          <w:lang w:val="en-GB" w:eastAsia="ja-JP"/>
        </w:rPr>
        <w:t>05</w:t>
      </w:r>
      <w:r w:rsidRPr="005D40D1">
        <w:rPr>
          <w:color w:val="000000"/>
          <w:lang w:val="en-GB" w:eastAsia="ja-JP"/>
        </w:rPr>
        <w:t>,000 USD)</w:t>
      </w:r>
    </w:p>
    <w:p w14:paraId="0CC2AC2B" w14:textId="76963111" w:rsidR="003B0C5C" w:rsidRPr="003B0C5C" w:rsidRDefault="003B0C5C" w:rsidP="00C75AE7">
      <w:pPr>
        <w:pStyle w:val="ListParagraph"/>
        <w:numPr>
          <w:ilvl w:val="0"/>
          <w:numId w:val="26"/>
        </w:num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  <w:tab w:val="left" w:pos="8640"/>
          <w:tab w:val="left" w:pos="9360"/>
        </w:tabs>
        <w:spacing w:before="80"/>
        <w:rPr>
          <w:color w:val="000000" w:themeColor="text1"/>
        </w:rPr>
      </w:pPr>
      <w:r w:rsidRPr="00C65664">
        <w:rPr>
          <w:rFonts w:eastAsia="Times New Roman"/>
          <w:color w:val="000000"/>
        </w:rPr>
        <w:t>Accelerated breeding for disease and insect pest resistance in winter wheat</w:t>
      </w:r>
      <w:r w:rsidRPr="003B0C5C">
        <w:rPr>
          <w:color w:val="000000"/>
          <w:lang w:val="en-GB" w:eastAsia="ja-JP"/>
        </w:rPr>
        <w:t xml:space="preserve"> </w:t>
      </w:r>
      <w:r>
        <w:rPr>
          <w:color w:val="000000" w:themeColor="text1"/>
        </w:rPr>
        <w:t>funded by</w:t>
      </w:r>
      <w:r>
        <w:rPr>
          <w:color w:val="000000"/>
          <w:lang w:val="en-GB" w:eastAsia="ja-JP"/>
        </w:rPr>
        <w:t xml:space="preserve"> South Dakota </w:t>
      </w:r>
      <w:r w:rsidRPr="005D40D1">
        <w:rPr>
          <w:color w:val="000000"/>
          <w:lang w:val="en-GB" w:eastAsia="ja-JP"/>
        </w:rPr>
        <w:t>Wheat Commission from 201</w:t>
      </w:r>
      <w:r w:rsidR="009E3B64">
        <w:rPr>
          <w:color w:val="000000"/>
          <w:lang w:val="en-GB" w:eastAsia="ja-JP"/>
        </w:rPr>
        <w:t>7</w:t>
      </w:r>
      <w:r>
        <w:rPr>
          <w:color w:val="000000"/>
          <w:lang w:val="en-GB" w:eastAsia="ja-JP"/>
        </w:rPr>
        <w:t xml:space="preserve"> to 201</w:t>
      </w:r>
      <w:r w:rsidR="009E3B64">
        <w:rPr>
          <w:color w:val="000000"/>
          <w:lang w:val="en-GB" w:eastAsia="ja-JP"/>
        </w:rPr>
        <w:t>8</w:t>
      </w:r>
      <w:r>
        <w:rPr>
          <w:color w:val="000000"/>
          <w:lang w:val="en-GB" w:eastAsia="ja-JP"/>
        </w:rPr>
        <w:t xml:space="preserve"> (30</w:t>
      </w:r>
      <w:r w:rsidRPr="005D40D1">
        <w:rPr>
          <w:color w:val="000000"/>
          <w:lang w:val="en-GB" w:eastAsia="ja-JP"/>
        </w:rPr>
        <w:t>,000 USD)</w:t>
      </w:r>
    </w:p>
    <w:p w14:paraId="02FE61FB" w14:textId="0D0E7AFB" w:rsidR="003B0C5C" w:rsidRPr="003B0C5C" w:rsidRDefault="003B0C5C" w:rsidP="00C75AE7">
      <w:pPr>
        <w:pStyle w:val="ListParagraph"/>
        <w:numPr>
          <w:ilvl w:val="0"/>
          <w:numId w:val="26"/>
        </w:num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  <w:tab w:val="left" w:pos="8640"/>
          <w:tab w:val="left" w:pos="9360"/>
        </w:tabs>
        <w:spacing w:before="80"/>
        <w:rPr>
          <w:color w:val="000000" w:themeColor="text1"/>
        </w:rPr>
      </w:pPr>
      <w:r w:rsidRPr="00C65664">
        <w:lastRenderedPageBreak/>
        <w:t>Winter Wheat Breeding for Scab Resistance in South Dakota</w:t>
      </w:r>
      <w:r>
        <w:t xml:space="preserve"> </w:t>
      </w:r>
      <w:r>
        <w:rPr>
          <w:color w:val="000000" w:themeColor="text1"/>
        </w:rPr>
        <w:t xml:space="preserve">funded by </w:t>
      </w:r>
      <w:r w:rsidRPr="00C65664">
        <w:rPr>
          <w:rFonts w:eastAsia="Times New Roman"/>
          <w:color w:val="000000"/>
        </w:rPr>
        <w:t>USDA-USWBSI</w:t>
      </w:r>
      <w:r>
        <w:rPr>
          <w:rFonts w:eastAsia="Times New Roman"/>
          <w:color w:val="000000"/>
        </w:rPr>
        <w:t xml:space="preserve"> from 2016 to 2018 </w:t>
      </w:r>
      <w:r>
        <w:rPr>
          <w:color w:val="000000"/>
          <w:lang w:val="en-GB" w:eastAsia="ja-JP"/>
        </w:rPr>
        <w:t>(103,2</w:t>
      </w:r>
      <w:r w:rsidRPr="005D40D1">
        <w:rPr>
          <w:color w:val="000000"/>
          <w:lang w:val="en-GB" w:eastAsia="ja-JP"/>
        </w:rPr>
        <w:t>00 USD)</w:t>
      </w:r>
    </w:p>
    <w:p w14:paraId="099ACE27" w14:textId="4A853FB7" w:rsidR="003B0C5C" w:rsidRPr="003B0C5C" w:rsidRDefault="003B0C5C" w:rsidP="00C75AE7">
      <w:pPr>
        <w:pStyle w:val="ListParagraph"/>
        <w:numPr>
          <w:ilvl w:val="0"/>
          <w:numId w:val="26"/>
        </w:num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  <w:tab w:val="left" w:pos="8640"/>
          <w:tab w:val="left" w:pos="9360"/>
        </w:tabs>
        <w:spacing w:before="80"/>
        <w:rPr>
          <w:color w:val="000000" w:themeColor="text1"/>
        </w:rPr>
      </w:pPr>
      <w:proofErr w:type="spellStart"/>
      <w:r w:rsidRPr="00C65664">
        <w:rPr>
          <w:rFonts w:eastAsia="Times New Roman"/>
          <w:color w:val="000000"/>
        </w:rPr>
        <w:t>Wheat</w:t>
      </w:r>
      <w:r>
        <w:rPr>
          <w:rFonts w:eastAsia="Times New Roman"/>
          <w:color w:val="000000"/>
        </w:rPr>
        <w:t>CAP</w:t>
      </w:r>
      <w:proofErr w:type="spellEnd"/>
      <w:r>
        <w:rPr>
          <w:rFonts w:eastAsia="Times New Roman"/>
          <w:color w:val="000000"/>
        </w:rPr>
        <w:t xml:space="preserve">: Validation, </w:t>
      </w:r>
      <w:r w:rsidRPr="00250F30">
        <w:rPr>
          <w:rFonts w:eastAsia="Times New Roman"/>
          <w:noProof/>
          <w:color w:val="000000"/>
        </w:rPr>
        <w:t>characterization</w:t>
      </w:r>
      <w:r>
        <w:rPr>
          <w:rFonts w:eastAsia="Times New Roman"/>
          <w:noProof/>
          <w:color w:val="000000"/>
        </w:rPr>
        <w:t>,</w:t>
      </w:r>
      <w:r w:rsidRPr="00C65664">
        <w:rPr>
          <w:rFonts w:eastAsia="Times New Roman"/>
          <w:color w:val="000000"/>
        </w:rPr>
        <w:t xml:space="preserve"> and deployment of QTL for grain yield components in wheat (lead institute UCD)</w:t>
      </w:r>
      <w:r w:rsidRPr="003B0C5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funded by </w:t>
      </w:r>
      <w:r w:rsidRPr="00C65664">
        <w:rPr>
          <w:rFonts w:eastAsia="Times New Roman"/>
          <w:color w:val="000000"/>
        </w:rPr>
        <w:t>USDA</w:t>
      </w:r>
      <w:r>
        <w:rPr>
          <w:rFonts w:eastAsia="Times New Roman"/>
          <w:color w:val="000000"/>
        </w:rPr>
        <w:t>-NIFA from 2016 to 2021 (</w:t>
      </w:r>
      <w:r w:rsidRPr="00C65664">
        <w:rPr>
          <w:color w:val="000000" w:themeColor="text1"/>
        </w:rPr>
        <w:t>432,541</w:t>
      </w:r>
      <w:r w:rsidRPr="003B0C5C">
        <w:rPr>
          <w:color w:val="000000"/>
          <w:lang w:val="en-GB" w:eastAsia="ja-JP"/>
        </w:rPr>
        <w:t xml:space="preserve"> </w:t>
      </w:r>
      <w:r w:rsidRPr="005D40D1">
        <w:rPr>
          <w:color w:val="000000"/>
          <w:lang w:val="en-GB" w:eastAsia="ja-JP"/>
        </w:rPr>
        <w:t>USD</w:t>
      </w:r>
      <w:r>
        <w:rPr>
          <w:color w:val="000000"/>
          <w:lang w:val="en-GB" w:eastAsia="ja-JP"/>
        </w:rPr>
        <w:t>)</w:t>
      </w:r>
    </w:p>
    <w:p w14:paraId="75B43450" w14:textId="53433E3B" w:rsidR="003B0C5C" w:rsidRPr="00874975" w:rsidRDefault="003B0C5C" w:rsidP="00C75AE7">
      <w:pPr>
        <w:pStyle w:val="ListParagraph"/>
        <w:numPr>
          <w:ilvl w:val="0"/>
          <w:numId w:val="26"/>
        </w:num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  <w:tab w:val="left" w:pos="8640"/>
          <w:tab w:val="left" w:pos="9360"/>
        </w:tabs>
        <w:spacing w:before="80"/>
        <w:rPr>
          <w:color w:val="000000" w:themeColor="text1"/>
        </w:rPr>
      </w:pPr>
      <w:r w:rsidRPr="00C65664">
        <w:rPr>
          <w:color w:val="000000"/>
        </w:rPr>
        <w:t>Breeding for rust resistance</w:t>
      </w:r>
      <w:r>
        <w:rPr>
          <w:color w:val="000000"/>
        </w:rPr>
        <w:t xml:space="preserve"> </w:t>
      </w:r>
      <w:r w:rsidRPr="005D40D1">
        <w:rPr>
          <w:color w:val="000000"/>
          <w:lang w:val="en-GB" w:eastAsia="ja-JP"/>
        </w:rPr>
        <w:t>NACA agreement funded by USDA as a multi-year extramural non assistance cooperative agreement</w:t>
      </w:r>
      <w:r>
        <w:rPr>
          <w:rFonts w:eastAsia="Times New Roman"/>
          <w:color w:val="000000"/>
        </w:rPr>
        <w:t xml:space="preserve"> 2015 to 2018  (72,295 USD)</w:t>
      </w:r>
    </w:p>
    <w:bookmarkEnd w:id="0"/>
    <w:p w14:paraId="704BB1BC" w14:textId="77777777" w:rsidR="00492C6F" w:rsidRDefault="00492C6F" w:rsidP="003B0C5C">
      <w:p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  <w:tab w:val="left" w:pos="8640"/>
          <w:tab w:val="left" w:pos="9360"/>
        </w:tabs>
        <w:spacing w:before="120"/>
        <w:rPr>
          <w:b/>
          <w:szCs w:val="24"/>
        </w:rPr>
      </w:pPr>
    </w:p>
    <w:p w14:paraId="10B1C1D3" w14:textId="1D72E2FF" w:rsidR="003B0C5C" w:rsidRDefault="00CA5ACA" w:rsidP="0063373F">
      <w:p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  <w:tab w:val="left" w:pos="8640"/>
          <w:tab w:val="left" w:pos="9360"/>
        </w:tabs>
        <w:spacing w:before="120" w:after="120"/>
        <w:rPr>
          <w:b/>
          <w:szCs w:val="24"/>
        </w:rPr>
      </w:pPr>
      <w:r w:rsidRPr="0055543C">
        <w:rPr>
          <w:b/>
          <w:szCs w:val="24"/>
        </w:rPr>
        <w:t>Publications</w:t>
      </w:r>
      <w:r w:rsidR="003B0C5C" w:rsidRPr="0055543C">
        <w:rPr>
          <w:b/>
          <w:szCs w:val="24"/>
        </w:rPr>
        <w:t xml:space="preserve"> – Refereed Journal Articles</w:t>
      </w:r>
    </w:p>
    <w:p w14:paraId="3407A595" w14:textId="77777777" w:rsidR="000C0C9E" w:rsidRPr="009E3B64" w:rsidRDefault="000C0C9E" w:rsidP="000C0C9E">
      <w:pPr>
        <w:pStyle w:val="ListParagraph"/>
        <w:numPr>
          <w:ilvl w:val="0"/>
          <w:numId w:val="28"/>
        </w:numPr>
      </w:pPr>
      <w:proofErr w:type="spellStart"/>
      <w:r w:rsidRPr="009E3B64">
        <w:t>Wiersma</w:t>
      </w:r>
      <w:proofErr w:type="spellEnd"/>
      <w:r w:rsidRPr="009E3B64">
        <w:t xml:space="preserve">, AT, </w:t>
      </w:r>
      <w:proofErr w:type="spellStart"/>
      <w:r w:rsidRPr="009E3B64">
        <w:t>Whetten</w:t>
      </w:r>
      <w:proofErr w:type="spellEnd"/>
      <w:r w:rsidRPr="009E3B64">
        <w:t xml:space="preserve"> RB, Zhang G, Sehgal SK, Kolb FL, Poland JA, Mason </w:t>
      </w:r>
      <w:proofErr w:type="spellStart"/>
      <w:r w:rsidRPr="009E3B64">
        <w:t>RE,Carter</w:t>
      </w:r>
      <w:proofErr w:type="spellEnd"/>
      <w:r w:rsidRPr="009E3B64">
        <w:t xml:space="preserve"> AH, </w:t>
      </w:r>
      <w:proofErr w:type="spellStart"/>
      <w:r w:rsidRPr="009E3B64">
        <w:t>Cowger</w:t>
      </w:r>
      <w:proofErr w:type="spellEnd"/>
      <w:r w:rsidRPr="009E3B64">
        <w:t xml:space="preserve"> C, and Olson EL (2018). Registration of Two Wheat Germplasm Lines Fixed for </w:t>
      </w:r>
      <w:r w:rsidRPr="009E3B64">
        <w:rPr>
          <w:i/>
        </w:rPr>
        <w:t>Pm58</w:t>
      </w:r>
      <w:r w:rsidRPr="009E3B64">
        <w:t xml:space="preserve">. </w:t>
      </w:r>
      <w:r w:rsidRPr="009E3B64">
        <w:rPr>
          <w:i/>
        </w:rPr>
        <w:t>J. Plant. Reg</w:t>
      </w:r>
      <w:r w:rsidRPr="009E3B64">
        <w:t>. 0. doi:10.3198/jpr2017.06.0036crg</w:t>
      </w:r>
    </w:p>
    <w:p w14:paraId="6BA673AF" w14:textId="0A8762BC" w:rsidR="00735F15" w:rsidRDefault="00735F15" w:rsidP="0063373F">
      <w:pPr>
        <w:pStyle w:val="ListParagraph"/>
        <w:widowControl w:val="0"/>
        <w:numPr>
          <w:ilvl w:val="0"/>
          <w:numId w:val="28"/>
        </w:numPr>
        <w:tabs>
          <w:tab w:val="left" w:pos="360"/>
        </w:tabs>
        <w:suppressAutoHyphens w:val="0"/>
        <w:autoSpaceDE w:val="0"/>
        <w:spacing w:after="120"/>
      </w:pPr>
      <w:r w:rsidRPr="008457CC">
        <w:t xml:space="preserve">Abdullah S, </w:t>
      </w:r>
      <w:r w:rsidRPr="00663560">
        <w:rPr>
          <w:b/>
        </w:rPr>
        <w:t>Sehgal SK</w:t>
      </w:r>
      <w:r w:rsidRPr="008457CC">
        <w:t xml:space="preserve">, </w:t>
      </w:r>
      <w:r>
        <w:t xml:space="preserve">Glover K, </w:t>
      </w:r>
      <w:r w:rsidRPr="008457CC">
        <w:t>Ali S</w:t>
      </w:r>
      <w:r>
        <w:t xml:space="preserve"> (2017)</w:t>
      </w:r>
      <w:r w:rsidRPr="00735F15">
        <w:t xml:space="preserve"> Reaction of Global Collection of Rye (</w:t>
      </w:r>
      <w:proofErr w:type="spellStart"/>
      <w:r w:rsidRPr="00735F15">
        <w:rPr>
          <w:i/>
        </w:rPr>
        <w:t>Secale</w:t>
      </w:r>
      <w:proofErr w:type="spellEnd"/>
      <w:r w:rsidRPr="00735F15">
        <w:rPr>
          <w:i/>
        </w:rPr>
        <w:t xml:space="preserve"> </w:t>
      </w:r>
      <w:proofErr w:type="spellStart"/>
      <w:r w:rsidRPr="00735F15">
        <w:rPr>
          <w:i/>
        </w:rPr>
        <w:t>cereale</w:t>
      </w:r>
      <w:proofErr w:type="spellEnd"/>
      <w:r w:rsidRPr="00735F15">
        <w:rPr>
          <w:i/>
        </w:rPr>
        <w:t xml:space="preserve"> L</w:t>
      </w:r>
      <w:r w:rsidRPr="00735F15">
        <w:t xml:space="preserve">.) to Tan Spot and </w:t>
      </w:r>
      <w:proofErr w:type="spellStart"/>
      <w:r w:rsidRPr="00735F15">
        <w:rPr>
          <w:i/>
        </w:rPr>
        <w:t>Pyrenophora</w:t>
      </w:r>
      <w:proofErr w:type="spellEnd"/>
      <w:r w:rsidRPr="00735F15">
        <w:rPr>
          <w:i/>
        </w:rPr>
        <w:t xml:space="preserve"> </w:t>
      </w:r>
      <w:proofErr w:type="spellStart"/>
      <w:r w:rsidRPr="00735F15">
        <w:rPr>
          <w:i/>
        </w:rPr>
        <w:t>tritici-repentis</w:t>
      </w:r>
      <w:proofErr w:type="spellEnd"/>
      <w:r w:rsidRPr="00735F15">
        <w:t xml:space="preserve"> Races in South Dakota</w:t>
      </w:r>
      <w:r>
        <w:t xml:space="preserve">. </w:t>
      </w:r>
      <w:r w:rsidRPr="008457CC">
        <w:rPr>
          <w:i/>
        </w:rPr>
        <w:t>The Plant Pathology Journal</w:t>
      </w:r>
      <w:r w:rsidRPr="008457CC">
        <w:t xml:space="preserve"> </w:t>
      </w:r>
      <w:r w:rsidRPr="009F518F">
        <w:rPr>
          <w:b/>
        </w:rPr>
        <w:t>33</w:t>
      </w:r>
      <w:r>
        <w:t>:</w:t>
      </w:r>
      <w:r w:rsidRPr="00735F15">
        <w:t xml:space="preserve"> </w:t>
      </w:r>
      <w:r>
        <w:t>229-237</w:t>
      </w:r>
      <w:r w:rsidRPr="008457CC">
        <w:t>.</w:t>
      </w:r>
    </w:p>
    <w:p w14:paraId="16C0C9CA" w14:textId="5990376C" w:rsidR="00735F15" w:rsidRDefault="00735F15" w:rsidP="00850077">
      <w:pPr>
        <w:pStyle w:val="ListParagraph"/>
        <w:widowControl w:val="0"/>
        <w:numPr>
          <w:ilvl w:val="0"/>
          <w:numId w:val="28"/>
        </w:numPr>
        <w:tabs>
          <w:tab w:val="left" w:pos="360"/>
        </w:tabs>
        <w:suppressAutoHyphens w:val="0"/>
        <w:autoSpaceDE w:val="0"/>
        <w:spacing w:after="80"/>
      </w:pPr>
      <w:r w:rsidRPr="00735F15">
        <w:t xml:space="preserve">Abdullah S, </w:t>
      </w:r>
      <w:r w:rsidRPr="00735F15">
        <w:rPr>
          <w:b/>
        </w:rPr>
        <w:t>Sehgal SK</w:t>
      </w:r>
      <w:r w:rsidRPr="00735F15">
        <w:t xml:space="preserve"> and Ali S</w:t>
      </w:r>
      <w:r>
        <w:t xml:space="preserve"> (2017) </w:t>
      </w:r>
      <w:r w:rsidRPr="00735F15">
        <w:t xml:space="preserve">Race </w:t>
      </w:r>
      <w:r>
        <w:t>d</w:t>
      </w:r>
      <w:r w:rsidRPr="00735F15">
        <w:t xml:space="preserve">iversity of </w:t>
      </w:r>
      <w:proofErr w:type="spellStart"/>
      <w:r w:rsidRPr="00735F15">
        <w:rPr>
          <w:i/>
        </w:rPr>
        <w:t>Pyrenophora</w:t>
      </w:r>
      <w:proofErr w:type="spellEnd"/>
      <w:r w:rsidRPr="00735F15">
        <w:rPr>
          <w:i/>
        </w:rPr>
        <w:t xml:space="preserve"> </w:t>
      </w:r>
      <w:proofErr w:type="spellStart"/>
      <w:r w:rsidRPr="00735F15">
        <w:rPr>
          <w:i/>
        </w:rPr>
        <w:t>tritici-repentis</w:t>
      </w:r>
      <w:proofErr w:type="spellEnd"/>
      <w:r w:rsidRPr="00735F15">
        <w:t xml:space="preserve"> in South Dakota and </w:t>
      </w:r>
      <w:r>
        <w:t>r</w:t>
      </w:r>
      <w:r w:rsidRPr="00735F15">
        <w:t xml:space="preserve">esponse of </w:t>
      </w:r>
      <w:r>
        <w:t>p</w:t>
      </w:r>
      <w:r w:rsidRPr="00735F15">
        <w:t xml:space="preserve">redominant </w:t>
      </w:r>
      <w:r>
        <w:t>w</w:t>
      </w:r>
      <w:r w:rsidRPr="00735F15">
        <w:t xml:space="preserve">heat </w:t>
      </w:r>
      <w:r>
        <w:t>c</w:t>
      </w:r>
      <w:r w:rsidRPr="00735F15">
        <w:t>ultivars to Tan Spot</w:t>
      </w:r>
      <w:r>
        <w:t xml:space="preserve">. </w:t>
      </w:r>
      <w:r w:rsidRPr="00735F15">
        <w:rPr>
          <w:i/>
        </w:rPr>
        <w:t xml:space="preserve">J Plant </w:t>
      </w:r>
      <w:proofErr w:type="spellStart"/>
      <w:r w:rsidRPr="00735F15">
        <w:rPr>
          <w:i/>
        </w:rPr>
        <w:t>Pathol</w:t>
      </w:r>
      <w:proofErr w:type="spellEnd"/>
      <w:r w:rsidRPr="00735F15">
        <w:rPr>
          <w:i/>
        </w:rPr>
        <w:t xml:space="preserve"> </w:t>
      </w:r>
      <w:proofErr w:type="spellStart"/>
      <w:r w:rsidRPr="00735F15">
        <w:rPr>
          <w:i/>
        </w:rPr>
        <w:t>Microbiol</w:t>
      </w:r>
      <w:proofErr w:type="spellEnd"/>
      <w:r w:rsidRPr="00735F15">
        <w:rPr>
          <w:i/>
        </w:rPr>
        <w:t xml:space="preserve"> </w:t>
      </w:r>
      <w:r w:rsidRPr="00735F15">
        <w:rPr>
          <w:b/>
        </w:rPr>
        <w:t>8</w:t>
      </w:r>
      <w:r>
        <w:t>: 409.</w:t>
      </w:r>
    </w:p>
    <w:p w14:paraId="089694A2" w14:textId="0EE38ABE" w:rsidR="003B0C5C" w:rsidRPr="008457CC" w:rsidRDefault="003B0C5C" w:rsidP="00850077">
      <w:pPr>
        <w:pStyle w:val="ListParagraph"/>
        <w:widowControl w:val="0"/>
        <w:numPr>
          <w:ilvl w:val="0"/>
          <w:numId w:val="28"/>
        </w:numPr>
        <w:tabs>
          <w:tab w:val="left" w:pos="360"/>
        </w:tabs>
        <w:suppressAutoHyphens w:val="0"/>
        <w:autoSpaceDE w:val="0"/>
        <w:spacing w:after="80"/>
      </w:pPr>
      <w:r w:rsidRPr="008457CC">
        <w:t xml:space="preserve">Abdullah S, </w:t>
      </w:r>
      <w:r w:rsidRPr="008457CC">
        <w:rPr>
          <w:b/>
        </w:rPr>
        <w:t>Sehgal SK*</w:t>
      </w:r>
      <w:r w:rsidRPr="008457CC">
        <w:t xml:space="preserve">, Yu J, Turnipseed B, Ali S* (2017) Insight into </w:t>
      </w:r>
      <w:r w:rsidRPr="00AF5985">
        <w:rPr>
          <w:noProof/>
        </w:rPr>
        <w:t>tan</w:t>
      </w:r>
      <w:r w:rsidRPr="008457CC">
        <w:t xml:space="preserve"> spot and stem rust resistance and susceptibility by studying the pre-green revolution global collection of wheat. </w:t>
      </w:r>
      <w:r w:rsidRPr="008457CC">
        <w:rPr>
          <w:i/>
        </w:rPr>
        <w:t>The Plant Pathology Journal</w:t>
      </w:r>
      <w:r w:rsidRPr="008457CC">
        <w:t xml:space="preserve"> </w:t>
      </w:r>
      <w:r w:rsidR="009F518F" w:rsidRPr="009F518F">
        <w:rPr>
          <w:b/>
        </w:rPr>
        <w:t>33</w:t>
      </w:r>
      <w:r w:rsidR="009F518F">
        <w:t>:125-132</w:t>
      </w:r>
      <w:r w:rsidRPr="008457CC">
        <w:t>.</w:t>
      </w:r>
      <w:r w:rsidRPr="008457CC">
        <w:rPr>
          <w:b/>
          <w:color w:val="0000FF"/>
        </w:rPr>
        <w:t xml:space="preserve"> </w:t>
      </w:r>
    </w:p>
    <w:p w14:paraId="13D0CB25" w14:textId="1C80295E" w:rsidR="003B0C5C" w:rsidRPr="008457CC" w:rsidRDefault="003B0C5C" w:rsidP="00850077">
      <w:pPr>
        <w:pStyle w:val="ListParagraph"/>
        <w:widowControl w:val="0"/>
        <w:numPr>
          <w:ilvl w:val="0"/>
          <w:numId w:val="28"/>
        </w:numPr>
        <w:tabs>
          <w:tab w:val="left" w:pos="360"/>
        </w:tabs>
        <w:suppressAutoHyphens w:val="0"/>
        <w:autoSpaceDE w:val="0"/>
        <w:spacing w:after="80"/>
      </w:pPr>
      <w:r w:rsidRPr="008457CC">
        <w:t xml:space="preserve">Abdullah S, </w:t>
      </w:r>
      <w:r w:rsidRPr="00663560">
        <w:rPr>
          <w:b/>
        </w:rPr>
        <w:t>Sehgal SK</w:t>
      </w:r>
      <w:r w:rsidRPr="008457CC">
        <w:t xml:space="preserve">, Ali S, </w:t>
      </w:r>
      <w:proofErr w:type="spellStart"/>
      <w:r w:rsidRPr="008457CC">
        <w:t>Laiiatukas</w:t>
      </w:r>
      <w:proofErr w:type="spellEnd"/>
      <w:r w:rsidRPr="008457CC">
        <w:t xml:space="preserve"> Ž, </w:t>
      </w:r>
      <w:r w:rsidRPr="00AF5985">
        <w:rPr>
          <w:noProof/>
        </w:rPr>
        <w:t>Ittu</w:t>
      </w:r>
      <w:r w:rsidRPr="008457CC">
        <w:t xml:space="preserve"> M, Kaur N (2017) Characterization of </w:t>
      </w:r>
      <w:proofErr w:type="spellStart"/>
      <w:r w:rsidRPr="000C4FFA">
        <w:rPr>
          <w:i/>
        </w:rPr>
        <w:t>Pyrenophora</w:t>
      </w:r>
      <w:proofErr w:type="spellEnd"/>
      <w:r w:rsidRPr="000C4FFA">
        <w:rPr>
          <w:i/>
        </w:rPr>
        <w:t xml:space="preserve"> </w:t>
      </w:r>
      <w:proofErr w:type="spellStart"/>
      <w:r w:rsidRPr="000C4FFA">
        <w:rPr>
          <w:i/>
        </w:rPr>
        <w:t>tritici-repentis</w:t>
      </w:r>
      <w:proofErr w:type="spellEnd"/>
      <w:r w:rsidRPr="008457CC">
        <w:t xml:space="preserve"> (tan spot of wheat) races in </w:t>
      </w:r>
      <w:r w:rsidRPr="00AF5985">
        <w:rPr>
          <w:noProof/>
        </w:rPr>
        <w:t>Baltic States</w:t>
      </w:r>
      <w:r w:rsidRPr="008457CC">
        <w:t xml:space="preserve"> and Romania. </w:t>
      </w:r>
      <w:r w:rsidRPr="008457CC">
        <w:rPr>
          <w:i/>
        </w:rPr>
        <w:t>The Plant Pathology Journal</w:t>
      </w:r>
      <w:r w:rsidR="009F518F">
        <w:t xml:space="preserve"> </w:t>
      </w:r>
      <w:r w:rsidR="009F518F" w:rsidRPr="009F518F">
        <w:rPr>
          <w:b/>
        </w:rPr>
        <w:t>33</w:t>
      </w:r>
      <w:r w:rsidR="009F518F">
        <w:t>:133-139</w:t>
      </w:r>
      <w:r w:rsidRPr="008457CC">
        <w:t>.</w:t>
      </w:r>
      <w:r w:rsidRPr="008457CC">
        <w:rPr>
          <w:b/>
          <w:color w:val="0000FF"/>
        </w:rPr>
        <w:t xml:space="preserve"> </w:t>
      </w:r>
    </w:p>
    <w:p w14:paraId="512825EA" w14:textId="60BF9FA5" w:rsidR="003B0C5C" w:rsidRPr="00396306" w:rsidRDefault="003B0C5C" w:rsidP="00850077">
      <w:pPr>
        <w:pStyle w:val="ListParagraph"/>
        <w:widowControl w:val="0"/>
        <w:numPr>
          <w:ilvl w:val="0"/>
          <w:numId w:val="28"/>
        </w:numPr>
        <w:tabs>
          <w:tab w:val="left" w:pos="360"/>
        </w:tabs>
        <w:suppressAutoHyphens w:val="0"/>
        <w:autoSpaceDE w:val="0"/>
        <w:spacing w:after="80"/>
      </w:pPr>
      <w:proofErr w:type="spellStart"/>
      <w:r w:rsidRPr="008457CC">
        <w:t>Wiersma</w:t>
      </w:r>
      <w:proofErr w:type="spellEnd"/>
      <w:r w:rsidRPr="008457CC">
        <w:t xml:space="preserve"> AT, Brown LK, </w:t>
      </w:r>
      <w:proofErr w:type="spellStart"/>
      <w:r w:rsidRPr="008457CC">
        <w:t>Brisco</w:t>
      </w:r>
      <w:proofErr w:type="spellEnd"/>
      <w:r w:rsidRPr="008457CC">
        <w:t xml:space="preserve"> EI, Liu TL, Childs KL, Poland JA, </w:t>
      </w:r>
      <w:r w:rsidRPr="00663560">
        <w:rPr>
          <w:b/>
        </w:rPr>
        <w:t>Sehgal SK</w:t>
      </w:r>
      <w:r w:rsidRPr="008457CC">
        <w:t>, Olson EL (2016) Fine mapping of the stem rust resistance gene SrTA10187</w:t>
      </w:r>
      <w:r>
        <w:t>.</w:t>
      </w:r>
      <w:r w:rsidRPr="008457CC">
        <w:t xml:space="preserve"> </w:t>
      </w:r>
      <w:proofErr w:type="spellStart"/>
      <w:r w:rsidRPr="008457CC">
        <w:rPr>
          <w:i/>
        </w:rPr>
        <w:t>Theor</w:t>
      </w:r>
      <w:proofErr w:type="spellEnd"/>
      <w:r w:rsidRPr="008457CC">
        <w:rPr>
          <w:i/>
        </w:rPr>
        <w:t xml:space="preserve"> </w:t>
      </w:r>
      <w:proofErr w:type="spellStart"/>
      <w:r w:rsidRPr="008457CC">
        <w:rPr>
          <w:i/>
        </w:rPr>
        <w:t>Appl</w:t>
      </w:r>
      <w:proofErr w:type="spellEnd"/>
      <w:r w:rsidRPr="008457CC">
        <w:rPr>
          <w:i/>
        </w:rPr>
        <w:t xml:space="preserve"> Genet</w:t>
      </w:r>
      <w:r w:rsidRPr="008457CC">
        <w:t xml:space="preserve"> </w:t>
      </w:r>
      <w:r w:rsidRPr="008457CC">
        <w:rPr>
          <w:b/>
        </w:rPr>
        <w:t>128</w:t>
      </w:r>
      <w:r w:rsidRPr="00CB35A9">
        <w:t>: 2369-2378</w:t>
      </w:r>
      <w:r>
        <w:t>.</w:t>
      </w:r>
      <w:r w:rsidRPr="00CB35A9">
        <w:rPr>
          <w:b/>
        </w:rPr>
        <w:t xml:space="preserve"> </w:t>
      </w:r>
    </w:p>
    <w:p w14:paraId="24EF98AC" w14:textId="77777777" w:rsidR="00735F15" w:rsidRPr="008457CC" w:rsidRDefault="00735F15" w:rsidP="00850077">
      <w:pPr>
        <w:pStyle w:val="ListParagraph"/>
        <w:widowControl w:val="0"/>
        <w:numPr>
          <w:ilvl w:val="0"/>
          <w:numId w:val="28"/>
        </w:numPr>
        <w:tabs>
          <w:tab w:val="left" w:pos="360"/>
        </w:tabs>
        <w:suppressAutoHyphens w:val="0"/>
        <w:autoSpaceDE w:val="0"/>
        <w:spacing w:after="80"/>
      </w:pPr>
      <w:r w:rsidRPr="008457CC">
        <w:t xml:space="preserve">Gong W, Gong W, </w:t>
      </w:r>
      <w:proofErr w:type="spellStart"/>
      <w:r w:rsidRPr="008457CC">
        <w:t>HanR</w:t>
      </w:r>
      <w:proofErr w:type="spellEnd"/>
      <w:r w:rsidRPr="008457CC">
        <w:t xml:space="preserve">, Li G, </w:t>
      </w:r>
      <w:r w:rsidRPr="003B0C5C">
        <w:rPr>
          <w:b/>
        </w:rPr>
        <w:t>Sehgal SK</w:t>
      </w:r>
      <w:r w:rsidRPr="008457CC">
        <w:t xml:space="preserve">, Li H, Liu H, Song J, Song G, Liu C, Liu J (2016) Chromosome arm-specific markers from </w:t>
      </w:r>
      <w:r w:rsidRPr="003B0C5C">
        <w:rPr>
          <w:i/>
        </w:rPr>
        <w:t xml:space="preserve">Aegilops </w:t>
      </w:r>
      <w:r w:rsidRPr="003B0C5C">
        <w:rPr>
          <w:i/>
          <w:noProof/>
        </w:rPr>
        <w:t>searsii</w:t>
      </w:r>
      <w:r w:rsidRPr="008457CC">
        <w:t xml:space="preserve"> permits targeted introgression. </w:t>
      </w:r>
      <w:proofErr w:type="spellStart"/>
      <w:r w:rsidRPr="003B0C5C">
        <w:rPr>
          <w:i/>
        </w:rPr>
        <w:t>Biologia</w:t>
      </w:r>
      <w:proofErr w:type="spellEnd"/>
      <w:r w:rsidRPr="008457CC">
        <w:t xml:space="preserve"> </w:t>
      </w:r>
      <w:r w:rsidRPr="003B0C5C">
        <w:rPr>
          <w:b/>
        </w:rPr>
        <w:t>71</w:t>
      </w:r>
      <w:r w:rsidRPr="008457CC">
        <w:t>:87-92</w:t>
      </w:r>
      <w:r>
        <w:t>.</w:t>
      </w:r>
      <w:r w:rsidRPr="008457CC">
        <w:t xml:space="preserve"> </w:t>
      </w:r>
    </w:p>
    <w:p w14:paraId="0C435961" w14:textId="5D997B81" w:rsidR="003B0C5C" w:rsidRPr="008457C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suppressAutoHyphens w:val="0"/>
        <w:spacing w:after="80"/>
        <w:rPr>
          <w:b/>
          <w:color w:val="0000FF"/>
        </w:rPr>
      </w:pPr>
      <w:r w:rsidRPr="008457CC">
        <w:t xml:space="preserve">Chapman JA, </w:t>
      </w:r>
      <w:proofErr w:type="spellStart"/>
      <w:r w:rsidRPr="008457CC">
        <w:t>Mascher</w:t>
      </w:r>
      <w:proofErr w:type="spellEnd"/>
      <w:r w:rsidRPr="008457CC">
        <w:t xml:space="preserve"> M, </w:t>
      </w:r>
      <w:proofErr w:type="spellStart"/>
      <w:r w:rsidRPr="008457CC">
        <w:t>Buluç</w:t>
      </w:r>
      <w:proofErr w:type="spellEnd"/>
      <w:r w:rsidRPr="008457CC">
        <w:t xml:space="preserve"> AN, Barry K, </w:t>
      </w:r>
      <w:proofErr w:type="spellStart"/>
      <w:r w:rsidRPr="008457CC">
        <w:t>Georganas</w:t>
      </w:r>
      <w:proofErr w:type="spellEnd"/>
      <w:r w:rsidRPr="008457CC">
        <w:t xml:space="preserve"> E, Session A, </w:t>
      </w:r>
      <w:proofErr w:type="spellStart"/>
      <w:r w:rsidRPr="008457CC">
        <w:t>Strnadova</w:t>
      </w:r>
      <w:proofErr w:type="spellEnd"/>
      <w:r w:rsidRPr="008457CC">
        <w:t xml:space="preserve"> V, Jenkins J, </w:t>
      </w:r>
      <w:r w:rsidRPr="008457CC">
        <w:rPr>
          <w:b/>
        </w:rPr>
        <w:t>Sehgal S</w:t>
      </w:r>
      <w:r w:rsidRPr="008457CC">
        <w:t xml:space="preserve">, </w:t>
      </w:r>
      <w:r w:rsidRPr="00AF5985">
        <w:rPr>
          <w:noProof/>
        </w:rPr>
        <w:t>Oliker</w:t>
      </w:r>
      <w:r w:rsidRPr="008457CC">
        <w:t xml:space="preserve"> L, </w:t>
      </w:r>
      <w:proofErr w:type="spellStart"/>
      <w:r w:rsidRPr="008457CC">
        <w:t>Schmutz</w:t>
      </w:r>
      <w:proofErr w:type="spellEnd"/>
      <w:r w:rsidRPr="008457CC">
        <w:t xml:space="preserve"> J, </w:t>
      </w:r>
      <w:proofErr w:type="spellStart"/>
      <w:r w:rsidRPr="008457CC">
        <w:t>Yelick</w:t>
      </w:r>
      <w:proofErr w:type="spellEnd"/>
      <w:r w:rsidRPr="008457CC">
        <w:t xml:space="preserve"> KA, </w:t>
      </w:r>
      <w:proofErr w:type="spellStart"/>
      <w:r w:rsidRPr="008457CC">
        <w:t>Scholz</w:t>
      </w:r>
      <w:proofErr w:type="spellEnd"/>
      <w:r w:rsidRPr="008457CC">
        <w:t xml:space="preserve"> U, Waugh R, Poland JA, </w:t>
      </w:r>
      <w:proofErr w:type="spellStart"/>
      <w:r w:rsidRPr="008457CC">
        <w:t>Muehlbauer</w:t>
      </w:r>
      <w:proofErr w:type="spellEnd"/>
      <w:r w:rsidRPr="008457CC">
        <w:t xml:space="preserve"> GJ, Stein N, </w:t>
      </w:r>
      <w:proofErr w:type="spellStart"/>
      <w:r w:rsidRPr="008457CC">
        <w:t>Rokhsar</w:t>
      </w:r>
      <w:proofErr w:type="spellEnd"/>
      <w:r w:rsidRPr="008457CC">
        <w:t xml:space="preserve"> DS (2015) A whole-genome shotgun approach for assembling and anchoring the hexaploid bread wheat genome. </w:t>
      </w:r>
      <w:r w:rsidRPr="008457CC">
        <w:rPr>
          <w:i/>
        </w:rPr>
        <w:t>Genome Biol.</w:t>
      </w:r>
      <w:r w:rsidRPr="008457CC">
        <w:t xml:space="preserve"> </w:t>
      </w:r>
      <w:r w:rsidRPr="008457CC">
        <w:rPr>
          <w:b/>
        </w:rPr>
        <w:t>16</w:t>
      </w:r>
      <w:r w:rsidRPr="008457CC">
        <w:t>:26</w:t>
      </w:r>
      <w:r>
        <w:t>.</w:t>
      </w:r>
      <w:r w:rsidRPr="008457CC">
        <w:t xml:space="preserve"> </w:t>
      </w:r>
    </w:p>
    <w:p w14:paraId="0EC889C6" w14:textId="6423ED6F" w:rsidR="003B0C5C" w:rsidRPr="008457C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suppressAutoHyphens w:val="0"/>
        <w:spacing w:after="80"/>
        <w:rPr>
          <w:b/>
        </w:rPr>
      </w:pPr>
      <w:r w:rsidRPr="008457CC">
        <w:t xml:space="preserve">Liu S, </w:t>
      </w:r>
      <w:r w:rsidRPr="008457CC">
        <w:rPr>
          <w:b/>
        </w:rPr>
        <w:t>Sehgal SK</w:t>
      </w:r>
      <w:r w:rsidRPr="008457CC">
        <w:t xml:space="preserve">, Lin M, Li J, Trick H, Gill BS, Bai G (2015) Independent </w:t>
      </w:r>
      <w:r w:rsidRPr="00AF5985">
        <w:rPr>
          <w:noProof/>
        </w:rPr>
        <w:t>mis</w:t>
      </w:r>
      <w:r w:rsidRPr="008457CC">
        <w:t xml:space="preserve">-splicing mutations in TaPHS1 causing loss of pre-harvest sprouting (PHS) resistance during wheat domestication. </w:t>
      </w:r>
      <w:r w:rsidRPr="008457CC">
        <w:rPr>
          <w:i/>
        </w:rPr>
        <w:t xml:space="preserve">New </w:t>
      </w:r>
      <w:proofErr w:type="spellStart"/>
      <w:r w:rsidRPr="008457CC">
        <w:rPr>
          <w:i/>
        </w:rPr>
        <w:t>Phytologist</w:t>
      </w:r>
      <w:proofErr w:type="spellEnd"/>
      <w:r w:rsidRPr="008457CC">
        <w:t xml:space="preserve"> </w:t>
      </w:r>
      <w:r w:rsidRPr="008457CC">
        <w:rPr>
          <w:b/>
        </w:rPr>
        <w:t>208</w:t>
      </w:r>
      <w:r w:rsidRPr="008457CC">
        <w:t>:928-35</w:t>
      </w:r>
      <w:r>
        <w:t>.</w:t>
      </w:r>
      <w:r w:rsidRPr="008457CC">
        <w:t xml:space="preserve"> </w:t>
      </w:r>
    </w:p>
    <w:p w14:paraId="3E5A38DC" w14:textId="5158B8E7" w:rsidR="003B0C5C" w:rsidRPr="008457C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suppressAutoHyphens w:val="0"/>
        <w:spacing w:after="80"/>
        <w:rPr>
          <w:b/>
        </w:rPr>
      </w:pPr>
      <w:proofErr w:type="spellStart"/>
      <w:r>
        <w:t>Chhuneja</w:t>
      </w:r>
      <w:proofErr w:type="spellEnd"/>
      <w:r>
        <w:t xml:space="preserve"> P,</w:t>
      </w:r>
      <w:r w:rsidRPr="008457CC">
        <w:t xml:space="preserve"> Yadav B, </w:t>
      </w:r>
      <w:proofErr w:type="spellStart"/>
      <w:r w:rsidRPr="008457CC">
        <w:t>Stirnweis</w:t>
      </w:r>
      <w:proofErr w:type="spellEnd"/>
      <w:r w:rsidRPr="008457CC">
        <w:t xml:space="preserve"> D, </w:t>
      </w:r>
      <w:proofErr w:type="spellStart"/>
      <w:r w:rsidRPr="008457CC">
        <w:t>Hurni</w:t>
      </w:r>
      <w:proofErr w:type="spellEnd"/>
      <w:r w:rsidRPr="008457CC">
        <w:t xml:space="preserve"> S, Kaur S, </w:t>
      </w:r>
      <w:r w:rsidRPr="00AF5985">
        <w:rPr>
          <w:noProof/>
        </w:rPr>
        <w:t>Elkot</w:t>
      </w:r>
      <w:r w:rsidRPr="008457CC">
        <w:t xml:space="preserve"> AF, Keller B, Wicker T, </w:t>
      </w:r>
      <w:r w:rsidRPr="008457CC">
        <w:rPr>
          <w:b/>
        </w:rPr>
        <w:t>Sehgal SK</w:t>
      </w:r>
      <w:r w:rsidRPr="008457CC">
        <w:t xml:space="preserve">, Gill BS, Singh KS (2015) Fine mapping of a new powdery mildew resistance gene </w:t>
      </w:r>
      <w:r w:rsidRPr="008457CC">
        <w:rPr>
          <w:i/>
        </w:rPr>
        <w:t>PmTb7A</w:t>
      </w:r>
      <w:r w:rsidRPr="008457CC">
        <w:t xml:space="preserve"> and a new allele of </w:t>
      </w:r>
      <w:r w:rsidRPr="008457CC">
        <w:rPr>
          <w:i/>
        </w:rPr>
        <w:t>Pm1Tb</w:t>
      </w:r>
      <w:r w:rsidRPr="008457CC">
        <w:t xml:space="preserve"> in </w:t>
      </w:r>
      <w:r w:rsidRPr="008457CC">
        <w:rPr>
          <w:i/>
        </w:rPr>
        <w:t xml:space="preserve">Triticum </w:t>
      </w:r>
      <w:r w:rsidRPr="00AF5985">
        <w:rPr>
          <w:i/>
          <w:noProof/>
        </w:rPr>
        <w:t>boeoticum</w:t>
      </w:r>
      <w:r w:rsidRPr="008457CC">
        <w:t xml:space="preserve"> and identification of STS markers </w:t>
      </w:r>
      <w:r w:rsidRPr="008457CC">
        <w:lastRenderedPageBreak/>
        <w:t xml:space="preserve">suited for MAS using the survey sequence data of chromosome 7AL. </w:t>
      </w:r>
      <w:proofErr w:type="spellStart"/>
      <w:r w:rsidRPr="008457CC">
        <w:rPr>
          <w:bCs/>
          <w:i/>
        </w:rPr>
        <w:t>Theor</w:t>
      </w:r>
      <w:proofErr w:type="spellEnd"/>
      <w:r w:rsidRPr="008457CC">
        <w:rPr>
          <w:bCs/>
          <w:i/>
        </w:rPr>
        <w:t xml:space="preserve"> </w:t>
      </w:r>
      <w:proofErr w:type="spellStart"/>
      <w:r w:rsidRPr="008457CC">
        <w:rPr>
          <w:bCs/>
          <w:i/>
        </w:rPr>
        <w:t>Appl</w:t>
      </w:r>
      <w:proofErr w:type="spellEnd"/>
      <w:r w:rsidRPr="008457CC">
        <w:rPr>
          <w:bCs/>
          <w:i/>
        </w:rPr>
        <w:t xml:space="preserve"> Genet</w:t>
      </w:r>
      <w:r w:rsidRPr="008457CC">
        <w:rPr>
          <w:bCs/>
        </w:rPr>
        <w:t xml:space="preserve"> </w:t>
      </w:r>
      <w:r w:rsidRPr="008457CC">
        <w:rPr>
          <w:b/>
        </w:rPr>
        <w:t>128</w:t>
      </w:r>
      <w:r w:rsidRPr="008457CC">
        <w:t>:2099-</w:t>
      </w:r>
      <w:r>
        <w:t>2</w:t>
      </w:r>
      <w:r w:rsidRPr="008457CC">
        <w:t>111</w:t>
      </w:r>
      <w:r>
        <w:t>.</w:t>
      </w:r>
      <w:r w:rsidRPr="008457CC">
        <w:t xml:space="preserve"> </w:t>
      </w:r>
    </w:p>
    <w:p w14:paraId="26443826" w14:textId="2B4E3167" w:rsidR="003B0C5C" w:rsidRPr="008457CC" w:rsidRDefault="003B0C5C" w:rsidP="00850077">
      <w:pPr>
        <w:pStyle w:val="ListParagraph"/>
        <w:widowControl w:val="0"/>
        <w:numPr>
          <w:ilvl w:val="0"/>
          <w:numId w:val="28"/>
        </w:numPr>
        <w:tabs>
          <w:tab w:val="left" w:pos="360"/>
        </w:tabs>
        <w:suppressAutoHyphens w:val="0"/>
        <w:autoSpaceDE w:val="0"/>
        <w:spacing w:after="80"/>
        <w:rPr>
          <w:color w:val="0000FF"/>
        </w:rPr>
      </w:pPr>
      <w:proofErr w:type="spellStart"/>
      <w:r w:rsidRPr="008457CC">
        <w:t>Cainong</w:t>
      </w:r>
      <w:proofErr w:type="spellEnd"/>
      <w:r w:rsidRPr="008457CC">
        <w:t xml:space="preserve"> JC, </w:t>
      </w:r>
      <w:proofErr w:type="spellStart"/>
      <w:r w:rsidRPr="008457CC">
        <w:t>Bockus</w:t>
      </w:r>
      <w:proofErr w:type="spellEnd"/>
      <w:r w:rsidRPr="008457CC">
        <w:t xml:space="preserve"> WW, Feng Y, Chen P, Qi L, </w:t>
      </w:r>
      <w:r w:rsidRPr="008457CC">
        <w:rPr>
          <w:b/>
        </w:rPr>
        <w:t>Sehgal SK</w:t>
      </w:r>
      <w:r w:rsidRPr="008457CC">
        <w:t xml:space="preserve">, Danilova TV, Koo D, Friebe B, Gill BS (2015) Chromosome engineering, mapping, and transfer of native grass resistance to Fusarium Head Blight disease into wheat. </w:t>
      </w:r>
      <w:proofErr w:type="spellStart"/>
      <w:r w:rsidRPr="008457CC">
        <w:rPr>
          <w:bCs/>
          <w:i/>
        </w:rPr>
        <w:t>Theor</w:t>
      </w:r>
      <w:proofErr w:type="spellEnd"/>
      <w:r w:rsidRPr="008457CC">
        <w:rPr>
          <w:bCs/>
          <w:i/>
        </w:rPr>
        <w:t xml:space="preserve"> </w:t>
      </w:r>
      <w:proofErr w:type="spellStart"/>
      <w:r w:rsidRPr="008457CC">
        <w:rPr>
          <w:bCs/>
          <w:i/>
        </w:rPr>
        <w:t>Appl</w:t>
      </w:r>
      <w:proofErr w:type="spellEnd"/>
      <w:r w:rsidRPr="008457CC">
        <w:rPr>
          <w:bCs/>
          <w:i/>
        </w:rPr>
        <w:t xml:space="preserve"> Genet </w:t>
      </w:r>
      <w:r w:rsidRPr="008457CC">
        <w:rPr>
          <w:b/>
          <w:bCs/>
        </w:rPr>
        <w:t>128:</w:t>
      </w:r>
      <w:r w:rsidRPr="008457CC">
        <w:rPr>
          <w:bCs/>
        </w:rPr>
        <w:t>1019-1027</w:t>
      </w:r>
      <w:r>
        <w:rPr>
          <w:bCs/>
        </w:rPr>
        <w:t>.</w:t>
      </w:r>
      <w:r w:rsidRPr="008457CC">
        <w:rPr>
          <w:bCs/>
        </w:rPr>
        <w:t xml:space="preserve"> </w:t>
      </w:r>
    </w:p>
    <w:p w14:paraId="222AD6AF" w14:textId="71CA18F4" w:rsidR="003B0C5C" w:rsidRPr="003B0C5C" w:rsidRDefault="003B0C5C" w:rsidP="00850077">
      <w:pPr>
        <w:pStyle w:val="ListParagraph"/>
        <w:widowControl w:val="0"/>
        <w:numPr>
          <w:ilvl w:val="0"/>
          <w:numId w:val="28"/>
        </w:numPr>
        <w:tabs>
          <w:tab w:val="left" w:pos="360"/>
        </w:tabs>
        <w:suppressAutoHyphens w:val="0"/>
        <w:autoSpaceDE w:val="0"/>
        <w:spacing w:after="80"/>
      </w:pPr>
      <w:r w:rsidRPr="008457CC">
        <w:t xml:space="preserve">Koo D-H, </w:t>
      </w:r>
      <w:r w:rsidRPr="008457CC">
        <w:rPr>
          <w:b/>
        </w:rPr>
        <w:t>Sehgal SK</w:t>
      </w:r>
      <w:r w:rsidRPr="008457CC">
        <w:t xml:space="preserve">, Friebe B, Gill BS (2015) Structure and </w:t>
      </w:r>
      <w:r>
        <w:t>s</w:t>
      </w:r>
      <w:r w:rsidRPr="008457CC">
        <w:t xml:space="preserve">tability of </w:t>
      </w:r>
      <w:r>
        <w:t>t</w:t>
      </w:r>
      <w:r w:rsidRPr="008457CC">
        <w:t xml:space="preserve">elocentric </w:t>
      </w:r>
      <w:r>
        <w:t>c</w:t>
      </w:r>
      <w:r w:rsidRPr="008457CC">
        <w:t xml:space="preserve">hromosomes in </w:t>
      </w:r>
      <w:r>
        <w:t>w</w:t>
      </w:r>
      <w:r w:rsidRPr="008457CC">
        <w:t xml:space="preserve">heat. </w:t>
      </w:r>
      <w:r>
        <w:rPr>
          <w:i/>
        </w:rPr>
        <w:t>PLOS</w:t>
      </w:r>
      <w:r w:rsidRPr="00391DDB">
        <w:rPr>
          <w:i/>
        </w:rPr>
        <w:t>ONE</w:t>
      </w:r>
      <w:r w:rsidRPr="008457CC">
        <w:t xml:space="preserve"> </w:t>
      </w:r>
      <w:r w:rsidRPr="00391DDB">
        <w:rPr>
          <w:b/>
        </w:rPr>
        <w:t>10</w:t>
      </w:r>
      <w:r w:rsidRPr="008457CC">
        <w:t>(9): e0137747</w:t>
      </w:r>
      <w:r>
        <w:t>.</w:t>
      </w:r>
      <w:r w:rsidRPr="008457CC">
        <w:rPr>
          <w:b/>
        </w:rPr>
        <w:t xml:space="preserve"> </w:t>
      </w:r>
    </w:p>
    <w:p w14:paraId="4B5F7B20" w14:textId="23A248FF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proofErr w:type="spellStart"/>
      <w:r>
        <w:t>Jugulam</w:t>
      </w:r>
      <w:proofErr w:type="spellEnd"/>
      <w:r>
        <w:t xml:space="preserve"> M, </w:t>
      </w:r>
      <w:proofErr w:type="spellStart"/>
      <w:r>
        <w:t>Niehues</w:t>
      </w:r>
      <w:proofErr w:type="spellEnd"/>
      <w:r>
        <w:t xml:space="preserve"> K, </w:t>
      </w:r>
      <w:proofErr w:type="spellStart"/>
      <w:r>
        <w:t>Godar</w:t>
      </w:r>
      <w:proofErr w:type="spellEnd"/>
      <w:r>
        <w:t xml:space="preserve"> AS, Koo DH , Danilova TV , Friebe BR , </w:t>
      </w:r>
      <w:r w:rsidRPr="003B0C5C">
        <w:rPr>
          <w:b/>
        </w:rPr>
        <w:t>Sehgal SK</w:t>
      </w:r>
      <w:r>
        <w:t xml:space="preserve"> , Varanasi V, </w:t>
      </w:r>
      <w:proofErr w:type="spellStart"/>
      <w:r>
        <w:t>Wiersma</w:t>
      </w:r>
      <w:proofErr w:type="spellEnd"/>
      <w:r>
        <w:t xml:space="preserve"> A, </w:t>
      </w:r>
      <w:proofErr w:type="spellStart"/>
      <w:r>
        <w:t>Westra</w:t>
      </w:r>
      <w:proofErr w:type="spellEnd"/>
      <w:r>
        <w:t xml:space="preserve"> P, </w:t>
      </w:r>
      <w:proofErr w:type="spellStart"/>
      <w:r>
        <w:t>Stahlman</w:t>
      </w:r>
      <w:proofErr w:type="spellEnd"/>
      <w:r>
        <w:t xml:space="preserve"> P, Gill BS (2014) Tandem Amplification of a Chromosomal Segment Harboring EPSPS Locus Confers Glyphosate Resistance in Kochia </w:t>
      </w:r>
      <w:proofErr w:type="spellStart"/>
      <w:r>
        <w:t>scoparia</w:t>
      </w:r>
      <w:proofErr w:type="spellEnd"/>
      <w:r>
        <w:t xml:space="preserve">. </w:t>
      </w:r>
      <w:r w:rsidRPr="009F518F">
        <w:rPr>
          <w:i/>
        </w:rPr>
        <w:t>Plant Physiol</w:t>
      </w:r>
      <w:r>
        <w:t>.166: 1200-1207.</w:t>
      </w:r>
    </w:p>
    <w:p w14:paraId="29036241" w14:textId="3ED0CF25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t xml:space="preserve">Tiwari VK, Wang S, </w:t>
      </w:r>
      <w:r w:rsidRPr="003B0C5C">
        <w:rPr>
          <w:b/>
        </w:rPr>
        <w:t>Sehgal S</w:t>
      </w:r>
      <w:r>
        <w:t xml:space="preserve">, </w:t>
      </w:r>
      <w:proofErr w:type="spellStart"/>
      <w:r>
        <w:t>Vrána</w:t>
      </w:r>
      <w:proofErr w:type="spellEnd"/>
      <w:r>
        <w:t xml:space="preserve"> J, Friebe B, </w:t>
      </w:r>
      <w:proofErr w:type="spellStart"/>
      <w:r>
        <w:t>Kubaláková</w:t>
      </w:r>
      <w:proofErr w:type="spellEnd"/>
      <w:r>
        <w:t xml:space="preserve"> M, </w:t>
      </w:r>
      <w:proofErr w:type="spellStart"/>
      <w:r>
        <w:t>Chhuneja</w:t>
      </w:r>
      <w:proofErr w:type="spellEnd"/>
      <w:r>
        <w:t xml:space="preserve"> P, </w:t>
      </w:r>
      <w:proofErr w:type="spellStart"/>
      <w:r>
        <w:t>Doležel</w:t>
      </w:r>
      <w:proofErr w:type="spellEnd"/>
      <w:r>
        <w:t xml:space="preserve"> J, </w:t>
      </w:r>
      <w:proofErr w:type="spellStart"/>
      <w:r>
        <w:t>Akhunov</w:t>
      </w:r>
      <w:proofErr w:type="spellEnd"/>
      <w:r>
        <w:t xml:space="preserve"> E, </w:t>
      </w:r>
      <w:proofErr w:type="spellStart"/>
      <w:r>
        <w:t>Kalia</w:t>
      </w:r>
      <w:proofErr w:type="spellEnd"/>
      <w:r>
        <w:t xml:space="preserve"> B, Sabir J, Gill BS (2014) SNP discovery and mapping alien introgressions in wheat. </w:t>
      </w:r>
      <w:r w:rsidRPr="009F518F">
        <w:rPr>
          <w:i/>
        </w:rPr>
        <w:t>BMC Geno</w:t>
      </w:r>
      <w:r>
        <w:t>mics 15: 274.</w:t>
      </w:r>
    </w:p>
    <w:p w14:paraId="01DD131C" w14:textId="21318BA2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proofErr w:type="spellStart"/>
      <w:r>
        <w:t>Gawroński</w:t>
      </w:r>
      <w:proofErr w:type="spellEnd"/>
      <w:r>
        <w:t xml:space="preserve"> P, </w:t>
      </w:r>
      <w:proofErr w:type="spellStart"/>
      <w:r>
        <w:t>Ariyadasa</w:t>
      </w:r>
      <w:proofErr w:type="spellEnd"/>
      <w:r>
        <w:t xml:space="preserve"> R, </w:t>
      </w:r>
      <w:proofErr w:type="spellStart"/>
      <w:r>
        <w:t>Poursarebani</w:t>
      </w:r>
      <w:proofErr w:type="spellEnd"/>
      <w:r>
        <w:t xml:space="preserve"> N, </w:t>
      </w:r>
      <w:proofErr w:type="spellStart"/>
      <w:r>
        <w:t>Himmelbach</w:t>
      </w:r>
      <w:proofErr w:type="spellEnd"/>
      <w:r>
        <w:t xml:space="preserve"> A, Kilian B, Stein N, </w:t>
      </w:r>
      <w:proofErr w:type="spellStart"/>
      <w:r>
        <w:t>Steuernagel</w:t>
      </w:r>
      <w:proofErr w:type="spellEnd"/>
      <w:r>
        <w:t xml:space="preserve"> B, Hensel G, </w:t>
      </w:r>
      <w:proofErr w:type="spellStart"/>
      <w:r>
        <w:t>Kumlehn</w:t>
      </w:r>
      <w:proofErr w:type="spellEnd"/>
      <w:r>
        <w:t xml:space="preserve"> J, </w:t>
      </w:r>
      <w:r w:rsidRPr="003B0C5C">
        <w:rPr>
          <w:b/>
        </w:rPr>
        <w:t>Sehgal SK</w:t>
      </w:r>
      <w:r>
        <w:t xml:space="preserve">, Gill BS, Gould P, Hall A, </w:t>
      </w:r>
      <w:proofErr w:type="spellStart"/>
      <w:r>
        <w:t>Schnurbusch</w:t>
      </w:r>
      <w:proofErr w:type="spellEnd"/>
      <w:r>
        <w:t xml:space="preserve"> T (2014) A Distorted Circadian Clock Causes Early Flowering and Temperature-Dependent Variation in Spike Development in the Eps-3Am Mutant of Einkorn Wheat. </w:t>
      </w:r>
      <w:r w:rsidRPr="009F518F">
        <w:rPr>
          <w:i/>
        </w:rPr>
        <w:t>Genetics</w:t>
      </w:r>
      <w:r>
        <w:t xml:space="preserve"> 196:1253-1261. </w:t>
      </w:r>
    </w:p>
    <w:p w14:paraId="2F4CF99B" w14:textId="77777777" w:rsidR="00492C6F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t xml:space="preserve">Liu S, </w:t>
      </w:r>
      <w:r w:rsidRPr="00492C6F">
        <w:rPr>
          <w:b/>
        </w:rPr>
        <w:t>Sehgal SK</w:t>
      </w:r>
      <w:r>
        <w:t xml:space="preserve">, Li J, Lin M, Trick H, Yu J, Gill BS, Bai G (2013) Cloning and Characterization of a Critical Regulator for Pre-Harvest Sprouting in Wheat. Genetics 195:263-273. </w:t>
      </w:r>
    </w:p>
    <w:p w14:paraId="4E297F3C" w14:textId="37107598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t xml:space="preserve">Luo M-C, Gu Y, You FM, Deal KD, </w:t>
      </w:r>
      <w:proofErr w:type="spellStart"/>
      <w:r>
        <w:t>MaY</w:t>
      </w:r>
      <w:proofErr w:type="spellEnd"/>
      <w:r>
        <w:t xml:space="preserve">, Hu Y, </w:t>
      </w:r>
      <w:proofErr w:type="spellStart"/>
      <w:r>
        <w:t>Huo</w:t>
      </w:r>
      <w:proofErr w:type="spellEnd"/>
      <w:r>
        <w:t xml:space="preserve"> N, Wang Y, Wang J, Chen S, Jorgensen, CM, McGuire PE, Stein J, Ware D, McCombie R, </w:t>
      </w:r>
      <w:proofErr w:type="spellStart"/>
      <w:r>
        <w:t>Kianian</w:t>
      </w:r>
      <w:proofErr w:type="spellEnd"/>
      <w:r>
        <w:t xml:space="preserve"> SF, </w:t>
      </w:r>
      <w:proofErr w:type="spellStart"/>
      <w:r>
        <w:t>Martis</w:t>
      </w:r>
      <w:proofErr w:type="spellEnd"/>
      <w:r>
        <w:t xml:space="preserve"> MM Mayer K, </w:t>
      </w:r>
      <w:r w:rsidRPr="00492C6F">
        <w:rPr>
          <w:b/>
        </w:rPr>
        <w:t>Sehgal SK</w:t>
      </w:r>
      <w:r>
        <w:t xml:space="preserve">, Gill BS, Bevan M, </w:t>
      </w:r>
      <w:proofErr w:type="spellStart"/>
      <w:r>
        <w:t>Dolezel</w:t>
      </w:r>
      <w:proofErr w:type="spellEnd"/>
      <w:r>
        <w:t xml:space="preserve"> J, Anderson OD and Dvorak J (2013) Physical map and gene space sequence of Aegilops tauschii, the source of wheat D genome, provide insights into the evolution of grass genomes. </w:t>
      </w:r>
      <w:r w:rsidRPr="00492C6F">
        <w:rPr>
          <w:i/>
        </w:rPr>
        <w:t>Proc. Natl. Acad. Sci</w:t>
      </w:r>
      <w:r>
        <w:t xml:space="preserve">. 110: 7940-7945. </w:t>
      </w:r>
    </w:p>
    <w:p w14:paraId="290307C0" w14:textId="6DFBD94F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proofErr w:type="spellStart"/>
      <w:r>
        <w:t>Akhunov</w:t>
      </w:r>
      <w:proofErr w:type="spellEnd"/>
      <w:r>
        <w:t xml:space="preserve"> E*, </w:t>
      </w:r>
      <w:r w:rsidRPr="003B0C5C">
        <w:rPr>
          <w:b/>
        </w:rPr>
        <w:t>Sehgal S</w:t>
      </w:r>
      <w:r>
        <w:t xml:space="preserve">*, Liang H, Wang S, </w:t>
      </w:r>
      <w:proofErr w:type="spellStart"/>
      <w:r>
        <w:t>Akhunova</w:t>
      </w:r>
      <w:proofErr w:type="spellEnd"/>
      <w:r>
        <w:t xml:space="preserve"> A, Kaur G, Li W, Forrest KL, See D, </w:t>
      </w:r>
      <w:proofErr w:type="spellStart"/>
      <w:r>
        <w:t>Simkova</w:t>
      </w:r>
      <w:proofErr w:type="spellEnd"/>
      <w:r>
        <w:t xml:space="preserve"> H Hayden M, Luo M-C, Farris J, </w:t>
      </w:r>
      <w:proofErr w:type="spellStart"/>
      <w:r>
        <w:t>Dolezel</w:t>
      </w:r>
      <w:proofErr w:type="spellEnd"/>
      <w:r>
        <w:t xml:space="preserve"> J, Gill BS (2013) Comparative analysis of orthologous genes in grass genomes reveals the accelerated rates of alternative splicing and coding sequence evolution in polyploid wheat. </w:t>
      </w:r>
      <w:r w:rsidRPr="009F518F">
        <w:rPr>
          <w:i/>
        </w:rPr>
        <w:t xml:space="preserve">Plant </w:t>
      </w:r>
      <w:proofErr w:type="spellStart"/>
      <w:r w:rsidRPr="009F518F">
        <w:rPr>
          <w:i/>
        </w:rPr>
        <w:t>Physiol</w:t>
      </w:r>
      <w:proofErr w:type="spellEnd"/>
      <w:r>
        <w:t xml:space="preserve"> 161:252–265. </w:t>
      </w:r>
    </w:p>
    <w:p w14:paraId="744D1A40" w14:textId="3C0F312D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proofErr w:type="spellStart"/>
      <w:r>
        <w:t>Brenchley</w:t>
      </w:r>
      <w:proofErr w:type="spellEnd"/>
      <w:r>
        <w:t xml:space="preserve"> R, </w:t>
      </w:r>
      <w:proofErr w:type="spellStart"/>
      <w:r>
        <w:t>Spannagl</w:t>
      </w:r>
      <w:proofErr w:type="spellEnd"/>
      <w:r>
        <w:t xml:space="preserve"> M, Pfeifer M, Barker GLA, </w:t>
      </w:r>
      <w:proofErr w:type="spellStart"/>
      <w:r>
        <w:t>D’Amore</w:t>
      </w:r>
      <w:proofErr w:type="spellEnd"/>
      <w:r>
        <w:t xml:space="preserve"> R, Allen AM, McKenzie N, Kramer K, </w:t>
      </w:r>
      <w:proofErr w:type="spellStart"/>
      <w:r>
        <w:t>Kerhornou</w:t>
      </w:r>
      <w:proofErr w:type="spellEnd"/>
      <w:r>
        <w:t xml:space="preserve"> A, </w:t>
      </w:r>
      <w:proofErr w:type="spellStart"/>
      <w:r>
        <w:t>Bolser</w:t>
      </w:r>
      <w:proofErr w:type="spellEnd"/>
      <w:r>
        <w:t xml:space="preserve"> D, Kay S, Waite D, Trick M, Bancroft I, Gu Y, </w:t>
      </w:r>
      <w:proofErr w:type="spellStart"/>
      <w:r>
        <w:t>Huo</w:t>
      </w:r>
      <w:proofErr w:type="spellEnd"/>
      <w:r>
        <w:t xml:space="preserve"> N, Luo M-C, </w:t>
      </w:r>
      <w:r w:rsidRPr="003B0C5C">
        <w:rPr>
          <w:b/>
        </w:rPr>
        <w:t>Sehgal S</w:t>
      </w:r>
      <w:r>
        <w:t xml:space="preserve">, Gill B, </w:t>
      </w:r>
      <w:proofErr w:type="spellStart"/>
      <w:r>
        <w:t>Kianian</w:t>
      </w:r>
      <w:proofErr w:type="spellEnd"/>
      <w:r>
        <w:t xml:space="preserve"> K, Anderson O, Kersey P, Dvorak J, McCombie WR, Hall A, Mayer KFX, Edwards KJ, Bevan MW, Hall N (2012) Analysis of the bread wheat genome using whole-genome shotgun sequencing. </w:t>
      </w:r>
      <w:r w:rsidRPr="009F518F">
        <w:rPr>
          <w:i/>
        </w:rPr>
        <w:t>Nature</w:t>
      </w:r>
      <w:r>
        <w:t xml:space="preserve"> 491:705-710.</w:t>
      </w:r>
    </w:p>
    <w:p w14:paraId="708F4C44" w14:textId="7BBFBD9B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t xml:space="preserve">Sehgal SK, Li W, </w:t>
      </w:r>
      <w:proofErr w:type="spellStart"/>
      <w:r>
        <w:t>Rabinowicz</w:t>
      </w:r>
      <w:proofErr w:type="spellEnd"/>
      <w:r>
        <w:t xml:space="preserve"> PD, Chan A, </w:t>
      </w:r>
      <w:proofErr w:type="spellStart"/>
      <w:r>
        <w:t>Šimková</w:t>
      </w:r>
      <w:proofErr w:type="spellEnd"/>
      <w:r>
        <w:t xml:space="preserve"> H, </w:t>
      </w:r>
      <w:proofErr w:type="spellStart"/>
      <w:r>
        <w:t>Doležel</w:t>
      </w:r>
      <w:proofErr w:type="spellEnd"/>
      <w:r>
        <w:t xml:space="preserve"> J, Gill BS (2012) Chromosome arm-specific BAC end sequences permit comparative analysis of </w:t>
      </w:r>
      <w:proofErr w:type="spellStart"/>
      <w:r>
        <w:t>homoeologous</w:t>
      </w:r>
      <w:proofErr w:type="spellEnd"/>
      <w:r>
        <w:t xml:space="preserve"> chromosomes and genome of polyploid wheat. </w:t>
      </w:r>
      <w:r w:rsidRPr="009F518F">
        <w:rPr>
          <w:i/>
        </w:rPr>
        <w:t>BMC Plant Biology</w:t>
      </w:r>
      <w:r w:rsidR="009F518F">
        <w:t xml:space="preserve"> </w:t>
      </w:r>
      <w:r w:rsidRPr="003B0C5C">
        <w:rPr>
          <w:b/>
        </w:rPr>
        <w:t>12</w:t>
      </w:r>
      <w:r>
        <w:t>:64.</w:t>
      </w:r>
    </w:p>
    <w:p w14:paraId="446DBC59" w14:textId="3457AC44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proofErr w:type="spellStart"/>
      <w:r>
        <w:t>Rawat</w:t>
      </w:r>
      <w:proofErr w:type="spellEnd"/>
      <w:r>
        <w:t xml:space="preserve"> N, </w:t>
      </w:r>
      <w:r w:rsidRPr="003B0C5C">
        <w:rPr>
          <w:b/>
        </w:rPr>
        <w:t>Sehgal SK</w:t>
      </w:r>
      <w:r>
        <w:t xml:space="preserve">, Joshi A, </w:t>
      </w:r>
      <w:proofErr w:type="spellStart"/>
      <w:r>
        <w:t>Rothe</w:t>
      </w:r>
      <w:proofErr w:type="spellEnd"/>
      <w:r>
        <w:t xml:space="preserve"> N, Wilson DL, McGraw N, </w:t>
      </w:r>
      <w:proofErr w:type="spellStart"/>
      <w:r>
        <w:t>Vadlani</w:t>
      </w:r>
      <w:proofErr w:type="spellEnd"/>
      <w:r>
        <w:t xml:space="preserve"> PV, Li W, Gill BS (2012) A diploid wheat TILLING resource for wheat functional genomics. </w:t>
      </w:r>
      <w:r w:rsidRPr="009F518F">
        <w:rPr>
          <w:i/>
        </w:rPr>
        <w:t>BMC Plant Biology</w:t>
      </w:r>
      <w:r>
        <w:t xml:space="preserve"> 12:205.</w:t>
      </w:r>
    </w:p>
    <w:p w14:paraId="40DF6EAF" w14:textId="1FF206A6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lastRenderedPageBreak/>
        <w:t xml:space="preserve">Kumar S, </w:t>
      </w:r>
      <w:r w:rsidRPr="003B0C5C">
        <w:rPr>
          <w:b/>
        </w:rPr>
        <w:t>Sehgal SK</w:t>
      </w:r>
      <w:r>
        <w:t xml:space="preserve">, Joshi AK, Kumar U, Prasad PVV and Gill BS (2012) Genomic characterization of drought tolerance related traits in spring wheat. </w:t>
      </w:r>
      <w:proofErr w:type="spellStart"/>
      <w:r w:rsidRPr="009F518F">
        <w:rPr>
          <w:i/>
        </w:rPr>
        <w:t>Euphytica</w:t>
      </w:r>
      <w:proofErr w:type="spellEnd"/>
      <w:r>
        <w:t xml:space="preserve"> 158:265-76.</w:t>
      </w:r>
    </w:p>
    <w:p w14:paraId="56A60CEF" w14:textId="02DD0D06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t xml:space="preserve">Liu W, </w:t>
      </w:r>
      <w:proofErr w:type="spellStart"/>
      <w:r>
        <w:t>Thummasuwan</w:t>
      </w:r>
      <w:proofErr w:type="spellEnd"/>
      <w:r>
        <w:t xml:space="preserve"> S, </w:t>
      </w:r>
      <w:r w:rsidRPr="003B0C5C">
        <w:rPr>
          <w:b/>
        </w:rPr>
        <w:t>Sehgal SK</w:t>
      </w:r>
      <w:r>
        <w:t xml:space="preserve">, </w:t>
      </w:r>
      <w:proofErr w:type="spellStart"/>
      <w:r>
        <w:t>Chouvarine</w:t>
      </w:r>
      <w:proofErr w:type="spellEnd"/>
      <w:r>
        <w:t xml:space="preserve"> P, Peterson DG (2011) Characterization of the genome of bald cypress. </w:t>
      </w:r>
      <w:r w:rsidRPr="009F518F">
        <w:rPr>
          <w:i/>
        </w:rPr>
        <w:t>BMC Genomics</w:t>
      </w:r>
      <w:r w:rsidR="009F518F">
        <w:t xml:space="preserve"> </w:t>
      </w:r>
      <w:r w:rsidR="009F518F" w:rsidRPr="009F518F">
        <w:rPr>
          <w:b/>
        </w:rPr>
        <w:t>12</w:t>
      </w:r>
      <w:r w:rsidR="009F518F">
        <w:t>:553.</w:t>
      </w:r>
    </w:p>
    <w:p w14:paraId="3B4B131A" w14:textId="7052520B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 w:rsidRPr="003B0C5C">
        <w:rPr>
          <w:b/>
        </w:rPr>
        <w:t>Sehgal SK</w:t>
      </w:r>
      <w:r>
        <w:t xml:space="preserve">, Gupta S, Kaur S, Sharma A, </w:t>
      </w:r>
      <w:proofErr w:type="spellStart"/>
      <w:r>
        <w:t>Bains</w:t>
      </w:r>
      <w:proofErr w:type="spellEnd"/>
      <w:r>
        <w:t xml:space="preserve"> NS (2011) A direct hybridization approach for gene transfer from Aegilops tauschii </w:t>
      </w:r>
      <w:proofErr w:type="spellStart"/>
      <w:r>
        <w:t>Coss</w:t>
      </w:r>
      <w:proofErr w:type="spellEnd"/>
      <w:r>
        <w:t xml:space="preserve">. </w:t>
      </w:r>
      <w:proofErr w:type="gramStart"/>
      <w:r>
        <w:t>to</w:t>
      </w:r>
      <w:proofErr w:type="gramEnd"/>
      <w:r>
        <w:t xml:space="preserve"> Triticum aestivum L. </w:t>
      </w:r>
      <w:r w:rsidRPr="009F518F">
        <w:rPr>
          <w:i/>
        </w:rPr>
        <w:t>Plant Breeding</w:t>
      </w:r>
      <w:r>
        <w:t xml:space="preserve"> 130:98-100.</w:t>
      </w:r>
    </w:p>
    <w:p w14:paraId="4A28A3F6" w14:textId="26120CE1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t xml:space="preserve">Gupta S, Kaur S, </w:t>
      </w:r>
      <w:r w:rsidRPr="003B0C5C">
        <w:rPr>
          <w:b/>
        </w:rPr>
        <w:t>Sehgal S</w:t>
      </w:r>
      <w:r>
        <w:t xml:space="preserve">, Sharma A, </w:t>
      </w:r>
      <w:proofErr w:type="spellStart"/>
      <w:r>
        <w:t>Chhuneja</w:t>
      </w:r>
      <w:proofErr w:type="spellEnd"/>
      <w:r>
        <w:t xml:space="preserve"> P, </w:t>
      </w:r>
      <w:proofErr w:type="spellStart"/>
      <w:r>
        <w:t>Bains</w:t>
      </w:r>
      <w:proofErr w:type="spellEnd"/>
      <w:r>
        <w:t xml:space="preserve"> NS (2010) Genotypic variation for cellular </w:t>
      </w:r>
      <w:proofErr w:type="spellStart"/>
      <w:r>
        <w:t>thermotolerance</w:t>
      </w:r>
      <w:proofErr w:type="spellEnd"/>
      <w:r>
        <w:t xml:space="preserve"> in Aegilops tauschii </w:t>
      </w:r>
      <w:proofErr w:type="spellStart"/>
      <w:r>
        <w:t>Coss</w:t>
      </w:r>
      <w:proofErr w:type="spellEnd"/>
      <w:r>
        <w:t xml:space="preserve">., the D genome progenitor of wheat. </w:t>
      </w:r>
      <w:proofErr w:type="spellStart"/>
      <w:r w:rsidRPr="009F518F">
        <w:rPr>
          <w:i/>
        </w:rPr>
        <w:t>Euphytica</w:t>
      </w:r>
      <w:proofErr w:type="spellEnd"/>
      <w:r>
        <w:t xml:space="preserve"> 175: 373-381.</w:t>
      </w:r>
    </w:p>
    <w:p w14:paraId="1426F434" w14:textId="4CADF58B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t xml:space="preserve">Liu C, Li G-R, </w:t>
      </w:r>
      <w:r w:rsidRPr="003B0C5C">
        <w:rPr>
          <w:b/>
        </w:rPr>
        <w:t>Sehgal SK</w:t>
      </w:r>
      <w:r>
        <w:t xml:space="preserve">, </w:t>
      </w:r>
      <w:proofErr w:type="spellStart"/>
      <w:r>
        <w:t>Jia</w:t>
      </w:r>
      <w:proofErr w:type="spellEnd"/>
      <w:r>
        <w:t xml:space="preserve"> J-Q, Yang Z-J, Friebe B, Gill B (2010) Genomic divergence in the genus </w:t>
      </w:r>
      <w:proofErr w:type="spellStart"/>
      <w:r>
        <w:t>Dasypyrum</w:t>
      </w:r>
      <w:proofErr w:type="spellEnd"/>
      <w:r>
        <w:t>: evidence from molecular phylogenetic analysis and in situ hybridization. Plant Systematics and Evolution 288:149–156.</w:t>
      </w:r>
    </w:p>
    <w:p w14:paraId="35732E95" w14:textId="77368206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t xml:space="preserve">Sharma S, </w:t>
      </w:r>
      <w:proofErr w:type="spellStart"/>
      <w:r>
        <w:t>Sreenivasulu</w:t>
      </w:r>
      <w:proofErr w:type="spellEnd"/>
      <w:r>
        <w:t xml:space="preserve"> N, </w:t>
      </w:r>
      <w:proofErr w:type="spellStart"/>
      <w:r>
        <w:t>Harshavardhan</w:t>
      </w:r>
      <w:proofErr w:type="spellEnd"/>
      <w:r>
        <w:t xml:space="preserve"> VT, Seiler C, Sharma S, Khalil ZN, </w:t>
      </w:r>
      <w:proofErr w:type="spellStart"/>
      <w:r>
        <w:t>Akhunov</w:t>
      </w:r>
      <w:proofErr w:type="spellEnd"/>
      <w:r>
        <w:t xml:space="preserve"> E, </w:t>
      </w:r>
      <w:r w:rsidRPr="003B0C5C">
        <w:rPr>
          <w:b/>
        </w:rPr>
        <w:t>Sehgal SK</w:t>
      </w:r>
      <w:r>
        <w:t xml:space="preserve">, </w:t>
      </w:r>
      <w:proofErr w:type="spellStart"/>
      <w:r>
        <w:t>Röder</w:t>
      </w:r>
      <w:proofErr w:type="spellEnd"/>
      <w:r>
        <w:t xml:space="preserve"> MS (2010) Delineating the structural, functional and evolutionary relationships of sucrose phosphate synthase gene family II in wheat and related grasses. </w:t>
      </w:r>
      <w:r w:rsidRPr="009F518F">
        <w:rPr>
          <w:i/>
        </w:rPr>
        <w:t>BMC Plant Biology</w:t>
      </w:r>
      <w:r>
        <w:t xml:space="preserve"> 10:134.</w:t>
      </w:r>
    </w:p>
    <w:p w14:paraId="5C56ECFD" w14:textId="77777777" w:rsidR="00492C6F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 w:rsidRPr="00492C6F">
        <w:rPr>
          <w:b/>
        </w:rPr>
        <w:t>Sehgal SK</w:t>
      </w:r>
      <w:r>
        <w:t xml:space="preserve">, Kaur G, Sharma I, </w:t>
      </w:r>
      <w:proofErr w:type="spellStart"/>
      <w:r>
        <w:t>Bains</w:t>
      </w:r>
      <w:proofErr w:type="spellEnd"/>
      <w:r>
        <w:t xml:space="preserve"> NS (2008) Development and molecular marker analysis of </w:t>
      </w:r>
      <w:proofErr w:type="spellStart"/>
      <w:r>
        <w:t>Karnal</w:t>
      </w:r>
      <w:proofErr w:type="spellEnd"/>
      <w:r>
        <w:t xml:space="preserve"> bunt resistant near isogenic lines in bread wheat variety PBW 343. Indian J Genet </w:t>
      </w:r>
      <w:r w:rsidRPr="00492C6F">
        <w:rPr>
          <w:i/>
        </w:rPr>
        <w:t>Plant Breed</w:t>
      </w:r>
      <w:r>
        <w:t xml:space="preserve"> 68: 21-25.</w:t>
      </w:r>
    </w:p>
    <w:p w14:paraId="2957687D" w14:textId="0DCE8F6A" w:rsidR="003B0C5C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>
        <w:t xml:space="preserve">Singh S, Sharma I, </w:t>
      </w:r>
      <w:r w:rsidRPr="00492C6F">
        <w:rPr>
          <w:b/>
        </w:rPr>
        <w:t>Sehgal SK</w:t>
      </w:r>
      <w:r>
        <w:t xml:space="preserve">, </w:t>
      </w:r>
      <w:proofErr w:type="spellStart"/>
      <w:r>
        <w:t>Bains</w:t>
      </w:r>
      <w:proofErr w:type="spellEnd"/>
      <w:r>
        <w:t xml:space="preserve"> NS, </w:t>
      </w:r>
      <w:proofErr w:type="spellStart"/>
      <w:r>
        <w:t>Guo</w:t>
      </w:r>
      <w:proofErr w:type="spellEnd"/>
      <w:r>
        <w:t xml:space="preserve"> Z, Nelson J, Bowden R (2007) Molecular mapping of QTLs for </w:t>
      </w:r>
      <w:proofErr w:type="spellStart"/>
      <w:r>
        <w:t>Karnal</w:t>
      </w:r>
      <w:proofErr w:type="spellEnd"/>
      <w:r>
        <w:t xml:space="preserve"> bunt resistance in two recombinant inbred populations of bread wheat. </w:t>
      </w:r>
      <w:proofErr w:type="spellStart"/>
      <w:r w:rsidRPr="00492C6F">
        <w:rPr>
          <w:i/>
        </w:rPr>
        <w:t>Theor</w:t>
      </w:r>
      <w:proofErr w:type="spellEnd"/>
      <w:r w:rsidRPr="00492C6F">
        <w:rPr>
          <w:i/>
        </w:rPr>
        <w:t xml:space="preserve"> </w:t>
      </w:r>
      <w:proofErr w:type="spellStart"/>
      <w:r w:rsidRPr="00492C6F">
        <w:rPr>
          <w:i/>
        </w:rPr>
        <w:t>Appl</w:t>
      </w:r>
      <w:proofErr w:type="spellEnd"/>
      <w:r w:rsidRPr="00492C6F">
        <w:rPr>
          <w:i/>
        </w:rPr>
        <w:t xml:space="preserve"> Genet</w:t>
      </w:r>
      <w:r>
        <w:t xml:space="preserve"> 116: 147-154.</w:t>
      </w:r>
    </w:p>
    <w:p w14:paraId="1BFC8B55" w14:textId="44A6C1A0" w:rsidR="00C75AE7" w:rsidRDefault="003B0C5C" w:rsidP="00850077">
      <w:pPr>
        <w:pStyle w:val="ListParagraph"/>
        <w:numPr>
          <w:ilvl w:val="0"/>
          <w:numId w:val="28"/>
        </w:numPr>
        <w:tabs>
          <w:tab w:val="left" w:pos="360"/>
        </w:tabs>
        <w:autoSpaceDE w:val="0"/>
        <w:spacing w:after="80"/>
      </w:pPr>
      <w:r w:rsidRPr="003B0C5C">
        <w:rPr>
          <w:b/>
        </w:rPr>
        <w:t>Sehgal SK</w:t>
      </w:r>
      <w:r>
        <w:t xml:space="preserve">, Kaur G, Gupta ML (2004) Induction of </w:t>
      </w:r>
      <w:proofErr w:type="spellStart"/>
      <w:r>
        <w:t>androgenesis</w:t>
      </w:r>
      <w:proofErr w:type="spellEnd"/>
      <w:r>
        <w:t xml:space="preserve"> and plant regeneration in Indian mustard (Brassica </w:t>
      </w:r>
      <w:proofErr w:type="spellStart"/>
      <w:r>
        <w:t>juncea</w:t>
      </w:r>
      <w:proofErr w:type="spellEnd"/>
      <w:r>
        <w:t xml:space="preserve"> L. </w:t>
      </w:r>
      <w:proofErr w:type="spellStart"/>
      <w:r>
        <w:t>Coss</w:t>
      </w:r>
      <w:proofErr w:type="spellEnd"/>
      <w:r>
        <w:t xml:space="preserve">.) </w:t>
      </w:r>
      <w:r w:rsidRPr="009F518F">
        <w:rPr>
          <w:i/>
        </w:rPr>
        <w:t xml:space="preserve">J Pl </w:t>
      </w:r>
      <w:proofErr w:type="spellStart"/>
      <w:r w:rsidRPr="009F518F">
        <w:rPr>
          <w:i/>
        </w:rPr>
        <w:t>Sci</w:t>
      </w:r>
      <w:proofErr w:type="spellEnd"/>
      <w:r w:rsidRPr="009F518F">
        <w:rPr>
          <w:i/>
        </w:rPr>
        <w:t xml:space="preserve"> Res</w:t>
      </w:r>
      <w:r>
        <w:t xml:space="preserve"> 20: 125-27.</w:t>
      </w:r>
    </w:p>
    <w:p w14:paraId="2DB3937D" w14:textId="77777777" w:rsidR="003522CF" w:rsidRPr="00CA5ACA" w:rsidRDefault="003522CF" w:rsidP="00CA5ACA">
      <w:pPr>
        <w:tabs>
          <w:tab w:val="left" w:pos="-720"/>
          <w:tab w:val="left" w:pos="0"/>
        </w:tabs>
        <w:spacing w:before="120"/>
        <w:rPr>
          <w:b/>
          <w:spacing w:val="-3"/>
        </w:rPr>
      </w:pPr>
      <w:r w:rsidRPr="00CA5ACA">
        <w:rPr>
          <w:b/>
          <w:spacing w:val="-3"/>
        </w:rPr>
        <w:t>Synergistic Activities</w:t>
      </w:r>
    </w:p>
    <w:p w14:paraId="5D2DF009" w14:textId="77777777" w:rsidR="003522CF" w:rsidRPr="0099795D" w:rsidRDefault="003522CF" w:rsidP="003522CF">
      <w:pPr>
        <w:suppressAutoHyphens/>
        <w:rPr>
          <w:spacing w:val="-3"/>
        </w:rPr>
      </w:pPr>
      <w:r>
        <w:t xml:space="preserve">My research is focused on developing of superior winter wheat germplasm and cultivars for SD and the region. </w:t>
      </w:r>
      <w:r w:rsidRPr="0099795D">
        <w:t>I am working on identifying</w:t>
      </w:r>
      <w:r>
        <w:t>, transferring</w:t>
      </w:r>
      <w:r w:rsidRPr="0099795D">
        <w:t xml:space="preserve"> and mapping so</w:t>
      </w:r>
      <w:r>
        <w:t>urce of resistance to leaf rust, FHB, heat drought tolerance in wheat and wild relatives</w:t>
      </w:r>
      <w:r w:rsidRPr="0099795D">
        <w:t>.</w:t>
      </w:r>
      <w:r>
        <w:t xml:space="preserve"> I am also using</w:t>
      </w:r>
      <w:r w:rsidRPr="0099795D">
        <w:t xml:space="preserve"> </w:t>
      </w:r>
      <w:r>
        <w:t>next generation sequencing and novel technologies SNP discovery, and diversity analysis in</w:t>
      </w:r>
      <w:r w:rsidRPr="0099795D">
        <w:t xml:space="preserve"> wild </w:t>
      </w:r>
      <w:r>
        <w:t>and cultivated wheat.</w:t>
      </w:r>
    </w:p>
    <w:p w14:paraId="465E6A00" w14:textId="77777777" w:rsidR="003522CF" w:rsidRPr="00CA5ACA" w:rsidRDefault="003522CF" w:rsidP="00CA5ACA">
      <w:p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  <w:tab w:val="left" w:pos="8640"/>
          <w:tab w:val="left" w:pos="9360"/>
        </w:tabs>
        <w:spacing w:before="120"/>
        <w:rPr>
          <w:b/>
        </w:rPr>
      </w:pPr>
      <w:r w:rsidRPr="00CA5ACA">
        <w:rPr>
          <w:b/>
        </w:rPr>
        <w:t>Collaborators &amp; Other Affiliations</w:t>
      </w:r>
    </w:p>
    <w:p w14:paraId="2F156EF2" w14:textId="77777777" w:rsidR="003522CF" w:rsidRPr="00DF7C01" w:rsidRDefault="003522CF" w:rsidP="003522CF">
      <w:pPr>
        <w:rPr>
          <w:szCs w:val="24"/>
          <w:u w:val="single"/>
        </w:rPr>
      </w:pPr>
      <w:r w:rsidRPr="00DF7C01">
        <w:rPr>
          <w:b/>
          <w:bCs/>
          <w:szCs w:val="24"/>
          <w:u w:val="single"/>
        </w:rPr>
        <w:t>Collaborators and Co-Editors</w:t>
      </w:r>
      <w:r w:rsidRPr="00DF7C01">
        <w:rPr>
          <w:szCs w:val="24"/>
          <w:u w:val="single"/>
        </w:rPr>
        <w:t xml:space="preserve"> </w:t>
      </w:r>
    </w:p>
    <w:p w14:paraId="644E17CC" w14:textId="77777777" w:rsidR="003522CF" w:rsidRDefault="003522CF" w:rsidP="003522CF">
      <w:proofErr w:type="spellStart"/>
      <w:r>
        <w:t>Akhunov</w:t>
      </w:r>
      <w:proofErr w:type="spellEnd"/>
      <w:r>
        <w:t xml:space="preserve">, Eduard (Kansas State University), Ali, Shaukat (SDSU), </w:t>
      </w:r>
      <w:r w:rsidRPr="0099795D">
        <w:t>Bai</w:t>
      </w:r>
      <w:r>
        <w:t>,</w:t>
      </w:r>
      <w:r w:rsidRPr="0099795D">
        <w:t xml:space="preserve"> Guihua</w:t>
      </w:r>
      <w:r>
        <w:t xml:space="preserve"> (USDA ARS)</w:t>
      </w:r>
      <w:r w:rsidRPr="0099795D">
        <w:t>, Bowden</w:t>
      </w:r>
      <w:r>
        <w:t>,</w:t>
      </w:r>
      <w:r w:rsidRPr="0099795D">
        <w:t xml:space="preserve"> Robert</w:t>
      </w:r>
      <w:r>
        <w:t xml:space="preserve"> (USDA ARS), Dubcovsky, Jorge (University of California, Davis), </w:t>
      </w:r>
      <w:r w:rsidRPr="0099795D">
        <w:t>Friebe</w:t>
      </w:r>
      <w:r>
        <w:t>,</w:t>
      </w:r>
      <w:r w:rsidRPr="0099795D">
        <w:t xml:space="preserve"> Bernd</w:t>
      </w:r>
      <w:r>
        <w:t xml:space="preserve"> (Kansas State University), </w:t>
      </w:r>
      <w:r w:rsidRPr="0099795D">
        <w:t>Gill Bikram</w:t>
      </w:r>
      <w:r>
        <w:t xml:space="preserve"> (Kansas State University), Poland Jesse (</w:t>
      </w:r>
      <w:r w:rsidRPr="009536BE">
        <w:t>Kansas State University</w:t>
      </w:r>
      <w:r>
        <w:t xml:space="preserve">), </w:t>
      </w:r>
      <w:proofErr w:type="spellStart"/>
      <w:r w:rsidRPr="0099795D">
        <w:t>Schnurbusch</w:t>
      </w:r>
      <w:proofErr w:type="spellEnd"/>
      <w:r>
        <w:t>,</w:t>
      </w:r>
      <w:r w:rsidRPr="0099795D">
        <w:t xml:space="preserve"> </w:t>
      </w:r>
      <w:proofErr w:type="spellStart"/>
      <w:r w:rsidRPr="0099795D">
        <w:t>T</w:t>
      </w:r>
      <w:r>
        <w:t>horston</w:t>
      </w:r>
      <w:proofErr w:type="spellEnd"/>
      <w:r>
        <w:t xml:space="preserve"> (</w:t>
      </w:r>
      <w:r w:rsidRPr="0017047E">
        <w:t>IPK</w:t>
      </w:r>
      <w:r>
        <w:t>,</w:t>
      </w:r>
      <w:r w:rsidRPr="0017047E">
        <w:t xml:space="preserve"> </w:t>
      </w:r>
      <w:proofErr w:type="spellStart"/>
      <w:r w:rsidRPr="0017047E">
        <w:t>Gatersleben</w:t>
      </w:r>
      <w:proofErr w:type="spellEnd"/>
      <w:r>
        <w:t>).</w:t>
      </w:r>
    </w:p>
    <w:p w14:paraId="22F3DDCE" w14:textId="77777777" w:rsidR="003522CF" w:rsidRPr="0099795D" w:rsidRDefault="003522CF" w:rsidP="003522CF">
      <w:pPr>
        <w:autoSpaceDE w:val="0"/>
        <w:autoSpaceDN w:val="0"/>
        <w:adjustRightInd w:val="0"/>
        <w:ind w:left="540" w:hanging="540"/>
      </w:pPr>
      <w:r w:rsidRPr="0099795D">
        <w:rPr>
          <w:b/>
          <w:u w:val="single"/>
        </w:rPr>
        <w:t>Graduate Advisors and Postdoctoral Sponsors</w:t>
      </w:r>
      <w:r w:rsidRPr="0099795D">
        <w:rPr>
          <w:u w:val="single"/>
        </w:rPr>
        <w:t>:</w:t>
      </w:r>
    </w:p>
    <w:p w14:paraId="0090E282" w14:textId="77777777" w:rsidR="003522CF" w:rsidRPr="0099795D" w:rsidRDefault="003522CF" w:rsidP="003522CF">
      <w:r w:rsidRPr="0099795D">
        <w:t>Ph.D.</w:t>
      </w:r>
      <w:r w:rsidRPr="0099795D">
        <w:tab/>
      </w:r>
      <w:r w:rsidRPr="0099795D">
        <w:tab/>
      </w:r>
      <w:r w:rsidRPr="0099795D">
        <w:tab/>
      </w:r>
      <w:proofErr w:type="spellStart"/>
      <w:r w:rsidRPr="0099795D">
        <w:t>Dr</w:t>
      </w:r>
      <w:proofErr w:type="spellEnd"/>
      <w:r w:rsidRPr="0099795D">
        <w:t xml:space="preserve"> </w:t>
      </w:r>
      <w:proofErr w:type="spellStart"/>
      <w:r w:rsidRPr="0099795D">
        <w:t>Navtej</w:t>
      </w:r>
      <w:proofErr w:type="spellEnd"/>
      <w:r w:rsidRPr="0099795D">
        <w:t xml:space="preserve"> S. </w:t>
      </w:r>
      <w:proofErr w:type="spellStart"/>
      <w:r w:rsidRPr="0099795D">
        <w:t>Bains</w:t>
      </w:r>
      <w:proofErr w:type="spellEnd"/>
      <w:r w:rsidRPr="0099795D">
        <w:t>, Punjab Agricultural University, Ludhiana</w:t>
      </w:r>
    </w:p>
    <w:p w14:paraId="514E5151" w14:textId="77777777" w:rsidR="003522CF" w:rsidRPr="0099795D" w:rsidRDefault="003522CF" w:rsidP="003522CF">
      <w:r w:rsidRPr="0099795D">
        <w:t>Post-graduate</w:t>
      </w:r>
      <w:r w:rsidRPr="0099795D">
        <w:tab/>
      </w:r>
      <w:r w:rsidRPr="0099795D">
        <w:tab/>
        <w:t>Dr. Bikram S. Gill, Kansas State University, Manhattan</w:t>
      </w:r>
    </w:p>
    <w:p w14:paraId="44928431" w14:textId="77777777" w:rsidR="003522CF" w:rsidRPr="0099795D" w:rsidRDefault="003522CF" w:rsidP="003522CF">
      <w:r w:rsidRPr="0099795D">
        <w:tab/>
      </w:r>
      <w:r w:rsidRPr="0099795D">
        <w:tab/>
      </w:r>
      <w:r w:rsidRPr="0099795D">
        <w:tab/>
        <w:t>Dr. Robert Bowden, USDA–ARS, Manhattan</w:t>
      </w:r>
    </w:p>
    <w:p w14:paraId="43E62318" w14:textId="77777777" w:rsidR="003522CF" w:rsidRDefault="003522CF" w:rsidP="003522CF">
      <w:r>
        <w:rPr>
          <w:b/>
          <w:u w:val="single"/>
        </w:rPr>
        <w:t>Thesis Advisor and Postgraduate-Scholar Sponsor:</w:t>
      </w:r>
    </w:p>
    <w:p w14:paraId="6EDD1AA5" w14:textId="77777777" w:rsidR="003522CF" w:rsidRPr="00C737DA" w:rsidRDefault="003522CF" w:rsidP="003522CF">
      <w:pPr>
        <w:rPr>
          <w:rFonts w:eastAsia="SimSun"/>
          <w:b/>
          <w:snapToGrid/>
          <w:sz w:val="22"/>
          <w:szCs w:val="22"/>
          <w:lang w:eastAsia="ar-SA"/>
        </w:rPr>
      </w:pPr>
      <w:r>
        <w:lastRenderedPageBreak/>
        <w:t>Jagdeep S Sidhu, Sai Mukund, Girma Ayana, Rame Al Tameemi, Jyotirmoy Halder.</w:t>
      </w:r>
    </w:p>
    <w:p w14:paraId="59E12775" w14:textId="77777777" w:rsidR="003522CF" w:rsidRDefault="003522CF" w:rsidP="003522CF">
      <w:pPr>
        <w:pStyle w:val="ListParagraph"/>
        <w:tabs>
          <w:tab w:val="left" w:pos="360"/>
        </w:tabs>
        <w:autoSpaceDE w:val="0"/>
        <w:spacing w:after="80"/>
        <w:ind w:left="360"/>
      </w:pPr>
    </w:p>
    <w:sectPr w:rsidR="003522CF" w:rsidSect="001964C2">
      <w:headerReference w:type="default" r:id="rId7"/>
      <w:footerReference w:type="even" r:id="rId8"/>
      <w:footerReference w:type="default" r:id="rId9"/>
      <w:type w:val="continuous"/>
      <w:pgSz w:w="12240" w:h="15840"/>
      <w:pgMar w:top="1440" w:right="1440" w:bottom="1440" w:left="1440" w:header="144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789FC" w14:textId="77777777" w:rsidR="009253BC" w:rsidRDefault="009253BC">
      <w:r>
        <w:separator/>
      </w:r>
    </w:p>
  </w:endnote>
  <w:endnote w:type="continuationSeparator" w:id="0">
    <w:p w14:paraId="05F9F2F4" w14:textId="77777777" w:rsidR="009253BC" w:rsidRDefault="00925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A0F926-AA99-4C3F-BAC8-4FB27262593A}"/>
    <w:embedBold r:id="rId2" w:fontKey="{F5490D4D-3BCE-4EB2-902A-C3AD9CF91429}"/>
    <w:embedItalic r:id="rId3" w:fontKey="{43454A82-7E3C-4013-ADCB-E4F766092D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FMO F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70BB1" w14:textId="77777777" w:rsidR="00D904AE" w:rsidRDefault="00D904AE" w:rsidP="001964C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E86CD9" w14:textId="77777777" w:rsidR="00D904AE" w:rsidRDefault="00D904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A75E9" w14:textId="77777777" w:rsidR="00D904AE" w:rsidRDefault="00D904AE" w:rsidP="00233BF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C0C9E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FFB8E" w14:textId="77777777" w:rsidR="009253BC" w:rsidRDefault="009253BC">
      <w:r>
        <w:separator/>
      </w:r>
    </w:p>
  </w:footnote>
  <w:footnote w:type="continuationSeparator" w:id="0">
    <w:p w14:paraId="4D00948E" w14:textId="77777777" w:rsidR="009253BC" w:rsidRDefault="00925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C765D" w14:textId="22ED89AB" w:rsidR="002301D0" w:rsidRPr="002301D0" w:rsidRDefault="002301D0" w:rsidP="002301D0">
    <w:pPr>
      <w:tabs>
        <w:tab w:val="left" w:pos="-1440"/>
      </w:tabs>
      <w:ind w:left="1440" w:hanging="1440"/>
      <w:jc w:val="center"/>
      <w:rPr>
        <w:b/>
        <w:caps/>
        <w:color w:val="000000" w:themeColor="text1"/>
        <w:szCs w:val="24"/>
      </w:rPr>
    </w:pPr>
    <w:r w:rsidRPr="00AF6965">
      <w:rPr>
        <w:b/>
        <w:caps/>
        <w:color w:val="000000" w:themeColor="text1"/>
        <w:szCs w:val="24"/>
      </w:rPr>
      <w:t>Sunish K. Sehgal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6884"/>
    <w:multiLevelType w:val="hybridMultilevel"/>
    <w:tmpl w:val="17046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42A74"/>
    <w:multiLevelType w:val="hybridMultilevel"/>
    <w:tmpl w:val="D4AEC0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0D4869"/>
    <w:multiLevelType w:val="hybridMultilevel"/>
    <w:tmpl w:val="4A2CF99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3ED3261"/>
    <w:multiLevelType w:val="hybridMultilevel"/>
    <w:tmpl w:val="06A685B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ED6BDA"/>
    <w:multiLevelType w:val="hybridMultilevel"/>
    <w:tmpl w:val="96E69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62A47"/>
    <w:multiLevelType w:val="hybridMultilevel"/>
    <w:tmpl w:val="406CE9CE"/>
    <w:lvl w:ilvl="0" w:tplc="1B5022B8">
      <w:start w:val="1"/>
      <w:numFmt w:val="decimal"/>
      <w:lvlText w:val="%1)"/>
      <w:lvlJc w:val="left"/>
      <w:pPr>
        <w:ind w:left="9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F91449D"/>
    <w:multiLevelType w:val="hybridMultilevel"/>
    <w:tmpl w:val="171AA868"/>
    <w:lvl w:ilvl="0" w:tplc="775A4214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266B23"/>
    <w:multiLevelType w:val="hybridMultilevel"/>
    <w:tmpl w:val="C14883F4"/>
    <w:lvl w:ilvl="0" w:tplc="FFFFFFFF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4DD63D6"/>
    <w:multiLevelType w:val="hybridMultilevel"/>
    <w:tmpl w:val="14EE5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0163BF"/>
    <w:multiLevelType w:val="hybridMultilevel"/>
    <w:tmpl w:val="A8BA5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E3D0E"/>
    <w:multiLevelType w:val="hybridMultilevel"/>
    <w:tmpl w:val="20AA7E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C07832"/>
    <w:multiLevelType w:val="hybridMultilevel"/>
    <w:tmpl w:val="E48C5E94"/>
    <w:lvl w:ilvl="0" w:tplc="775A4214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C93E3B"/>
    <w:multiLevelType w:val="hybridMultilevel"/>
    <w:tmpl w:val="DABC16D0"/>
    <w:lvl w:ilvl="0" w:tplc="A3BA897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84560"/>
    <w:multiLevelType w:val="hybridMultilevel"/>
    <w:tmpl w:val="DAA4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B21EF5"/>
    <w:multiLevelType w:val="hybridMultilevel"/>
    <w:tmpl w:val="BCD49B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9A5DD8"/>
    <w:multiLevelType w:val="hybridMultilevel"/>
    <w:tmpl w:val="C69E4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D10269"/>
    <w:multiLevelType w:val="hybridMultilevel"/>
    <w:tmpl w:val="08946586"/>
    <w:lvl w:ilvl="0" w:tplc="0512D156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636A6B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EFB6B0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64A1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EA32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EC62F6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BAEE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521E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70A866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0B75ED"/>
    <w:multiLevelType w:val="hybridMultilevel"/>
    <w:tmpl w:val="A784DBCC"/>
    <w:lvl w:ilvl="0" w:tplc="0764C6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0C68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7B2CB4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0A38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AA2E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80A41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474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CAFC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664620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163AD"/>
    <w:multiLevelType w:val="hybridMultilevel"/>
    <w:tmpl w:val="82B86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713EC3"/>
    <w:multiLevelType w:val="hybridMultilevel"/>
    <w:tmpl w:val="24D20E92"/>
    <w:lvl w:ilvl="0" w:tplc="730E74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5C4DCA"/>
    <w:multiLevelType w:val="hybridMultilevel"/>
    <w:tmpl w:val="2AA68F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7C6C49"/>
    <w:multiLevelType w:val="hybridMultilevel"/>
    <w:tmpl w:val="D5B8AF5C"/>
    <w:lvl w:ilvl="0" w:tplc="775A4214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E31222"/>
    <w:multiLevelType w:val="hybridMultilevel"/>
    <w:tmpl w:val="B410675C"/>
    <w:lvl w:ilvl="0" w:tplc="775A4214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362F03"/>
    <w:multiLevelType w:val="hybridMultilevel"/>
    <w:tmpl w:val="8C96C484"/>
    <w:lvl w:ilvl="0" w:tplc="175210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9817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AF6CE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A27E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C4B2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16CCF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F0C7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7215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B031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4F1DAA"/>
    <w:multiLevelType w:val="hybridMultilevel"/>
    <w:tmpl w:val="8286B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944B32"/>
    <w:multiLevelType w:val="hybridMultilevel"/>
    <w:tmpl w:val="2B0E26E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C858A1"/>
    <w:multiLevelType w:val="hybridMultilevel"/>
    <w:tmpl w:val="A99A08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527AAE"/>
    <w:multiLevelType w:val="hybridMultilevel"/>
    <w:tmpl w:val="0B3090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596B9C"/>
    <w:multiLevelType w:val="hybridMultilevel"/>
    <w:tmpl w:val="074C51E8"/>
    <w:lvl w:ilvl="0" w:tplc="7FE8826A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9ADEBC9A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Wingdings" w:hint="default"/>
      </w:rPr>
    </w:lvl>
    <w:lvl w:ilvl="2" w:tplc="D62A9760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B832E3C2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1FBE2438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Wingdings" w:hint="default"/>
      </w:rPr>
    </w:lvl>
    <w:lvl w:ilvl="5" w:tplc="F814A3A0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B720D138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F74A8162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Wingdings" w:hint="default"/>
      </w:rPr>
    </w:lvl>
    <w:lvl w:ilvl="8" w:tplc="FEC22000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8"/>
  </w:num>
  <w:num w:numId="3">
    <w:abstractNumId w:val="17"/>
  </w:num>
  <w:num w:numId="4">
    <w:abstractNumId w:val="16"/>
  </w:num>
  <w:num w:numId="5">
    <w:abstractNumId w:val="7"/>
  </w:num>
  <w:num w:numId="6">
    <w:abstractNumId w:val="10"/>
  </w:num>
  <w:num w:numId="7">
    <w:abstractNumId w:val="6"/>
  </w:num>
  <w:num w:numId="8">
    <w:abstractNumId w:val="11"/>
  </w:num>
  <w:num w:numId="9">
    <w:abstractNumId w:val="21"/>
  </w:num>
  <w:num w:numId="10">
    <w:abstractNumId w:val="22"/>
  </w:num>
  <w:num w:numId="11">
    <w:abstractNumId w:val="14"/>
  </w:num>
  <w:num w:numId="12">
    <w:abstractNumId w:val="0"/>
  </w:num>
  <w:num w:numId="13">
    <w:abstractNumId w:val="8"/>
  </w:num>
  <w:num w:numId="14">
    <w:abstractNumId w:val="15"/>
  </w:num>
  <w:num w:numId="15">
    <w:abstractNumId w:val="12"/>
  </w:num>
  <w:num w:numId="16">
    <w:abstractNumId w:val="5"/>
  </w:num>
  <w:num w:numId="17">
    <w:abstractNumId w:val="9"/>
  </w:num>
  <w:num w:numId="18">
    <w:abstractNumId w:val="20"/>
  </w:num>
  <w:num w:numId="19">
    <w:abstractNumId w:val="2"/>
  </w:num>
  <w:num w:numId="20">
    <w:abstractNumId w:val="24"/>
  </w:num>
  <w:num w:numId="21">
    <w:abstractNumId w:val="4"/>
  </w:num>
  <w:num w:numId="22">
    <w:abstractNumId w:val="25"/>
  </w:num>
  <w:num w:numId="23">
    <w:abstractNumId w:val="1"/>
  </w:num>
  <w:num w:numId="24">
    <w:abstractNumId w:val="3"/>
  </w:num>
  <w:num w:numId="25">
    <w:abstractNumId w:val="26"/>
  </w:num>
  <w:num w:numId="26">
    <w:abstractNumId w:val="18"/>
  </w:num>
  <w:num w:numId="27">
    <w:abstractNumId w:val="13"/>
  </w:num>
  <w:num w:numId="28">
    <w:abstractNumId w:val="19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zNLU0NDM2sjQ0MTRS0lEKTi0uzszPAymwrAUAv6C85CwAAAA="/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ENLibrary.enl&lt;/item&gt;&lt;/Libraries&gt;&lt;/ENLibraries&gt;"/>
  </w:docVars>
  <w:rsids>
    <w:rsidRoot w:val="00EC4783"/>
    <w:rsid w:val="0003144F"/>
    <w:rsid w:val="000432BB"/>
    <w:rsid w:val="00051C16"/>
    <w:rsid w:val="000C0C9E"/>
    <w:rsid w:val="000E198E"/>
    <w:rsid w:val="00113801"/>
    <w:rsid w:val="00113AB6"/>
    <w:rsid w:val="0011470C"/>
    <w:rsid w:val="001478A9"/>
    <w:rsid w:val="0017047E"/>
    <w:rsid w:val="001964C2"/>
    <w:rsid w:val="001A6C10"/>
    <w:rsid w:val="001E40E1"/>
    <w:rsid w:val="001F6A00"/>
    <w:rsid w:val="0020117C"/>
    <w:rsid w:val="0020348A"/>
    <w:rsid w:val="0022079D"/>
    <w:rsid w:val="0022719B"/>
    <w:rsid w:val="002301D0"/>
    <w:rsid w:val="00233BFC"/>
    <w:rsid w:val="00250830"/>
    <w:rsid w:val="002A18F4"/>
    <w:rsid w:val="002B6C81"/>
    <w:rsid w:val="002E3757"/>
    <w:rsid w:val="002E74CA"/>
    <w:rsid w:val="0030553D"/>
    <w:rsid w:val="003262BB"/>
    <w:rsid w:val="003522CF"/>
    <w:rsid w:val="00396306"/>
    <w:rsid w:val="003B0C5C"/>
    <w:rsid w:val="003D1675"/>
    <w:rsid w:val="003D194C"/>
    <w:rsid w:val="003D2D12"/>
    <w:rsid w:val="00401C7F"/>
    <w:rsid w:val="0042133D"/>
    <w:rsid w:val="00492C6F"/>
    <w:rsid w:val="004D03F6"/>
    <w:rsid w:val="004E7A08"/>
    <w:rsid w:val="004F00C5"/>
    <w:rsid w:val="004F7729"/>
    <w:rsid w:val="00531BCA"/>
    <w:rsid w:val="00533808"/>
    <w:rsid w:val="00567C8F"/>
    <w:rsid w:val="005A3B0D"/>
    <w:rsid w:val="005C225B"/>
    <w:rsid w:val="00606ED7"/>
    <w:rsid w:val="00627DB8"/>
    <w:rsid w:val="0063373F"/>
    <w:rsid w:val="00634961"/>
    <w:rsid w:val="006536C6"/>
    <w:rsid w:val="00661E0A"/>
    <w:rsid w:val="006630B4"/>
    <w:rsid w:val="00696EC2"/>
    <w:rsid w:val="006D1386"/>
    <w:rsid w:val="006E33A4"/>
    <w:rsid w:val="00735F15"/>
    <w:rsid w:val="00740325"/>
    <w:rsid w:val="00746C5C"/>
    <w:rsid w:val="00784AAA"/>
    <w:rsid w:val="007B7EB3"/>
    <w:rsid w:val="007C0FA6"/>
    <w:rsid w:val="00850077"/>
    <w:rsid w:val="00872F23"/>
    <w:rsid w:val="00874975"/>
    <w:rsid w:val="00884B3D"/>
    <w:rsid w:val="008B6514"/>
    <w:rsid w:val="008E6518"/>
    <w:rsid w:val="00923DC8"/>
    <w:rsid w:val="00925119"/>
    <w:rsid w:val="009253BC"/>
    <w:rsid w:val="009417F4"/>
    <w:rsid w:val="009536BE"/>
    <w:rsid w:val="00971B16"/>
    <w:rsid w:val="0099795D"/>
    <w:rsid w:val="009A47E3"/>
    <w:rsid w:val="009A57DA"/>
    <w:rsid w:val="009D6993"/>
    <w:rsid w:val="009E3B64"/>
    <w:rsid w:val="009E3BA1"/>
    <w:rsid w:val="009F518F"/>
    <w:rsid w:val="00A15047"/>
    <w:rsid w:val="00A40246"/>
    <w:rsid w:val="00A5270A"/>
    <w:rsid w:val="00AF6965"/>
    <w:rsid w:val="00B7715D"/>
    <w:rsid w:val="00BD2840"/>
    <w:rsid w:val="00BD5B62"/>
    <w:rsid w:val="00BE1405"/>
    <w:rsid w:val="00C0338F"/>
    <w:rsid w:val="00C33488"/>
    <w:rsid w:val="00C34CCA"/>
    <w:rsid w:val="00C75AE7"/>
    <w:rsid w:val="00C80BA0"/>
    <w:rsid w:val="00CA5ACA"/>
    <w:rsid w:val="00CD396C"/>
    <w:rsid w:val="00D02EB5"/>
    <w:rsid w:val="00D841A3"/>
    <w:rsid w:val="00D8478C"/>
    <w:rsid w:val="00D904AE"/>
    <w:rsid w:val="00D90561"/>
    <w:rsid w:val="00DB0B2A"/>
    <w:rsid w:val="00DF7C01"/>
    <w:rsid w:val="00E33982"/>
    <w:rsid w:val="00E41E4F"/>
    <w:rsid w:val="00E77C41"/>
    <w:rsid w:val="00E8589D"/>
    <w:rsid w:val="00EC4783"/>
    <w:rsid w:val="00EF1933"/>
    <w:rsid w:val="00F20250"/>
    <w:rsid w:val="00F37632"/>
    <w:rsid w:val="00F60174"/>
    <w:rsid w:val="00F63F36"/>
    <w:rsid w:val="00F779AA"/>
    <w:rsid w:val="00F93BA1"/>
    <w:rsid w:val="00FE0D92"/>
    <w:rsid w:val="00FF73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955912"/>
  <w15:docId w15:val="{62035D28-5256-4701-9901-36A3BD33D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-120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280"/>
        <w:tab w:val="left" w:pos="8640"/>
        <w:tab w:val="left" w:pos="9360"/>
      </w:tabs>
      <w:outlineLvl w:val="2"/>
    </w:pPr>
    <w:rPr>
      <w:i/>
      <w:iCs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">
    <w:name w:val="Body Text"/>
    <w:basedOn w:val="Normal"/>
    <w:pPr>
      <w:jc w:val="both"/>
    </w:pPr>
  </w:style>
  <w:style w:type="paragraph" w:customStyle="1" w:styleId="History">
    <w:name w:val="History"/>
    <w:basedOn w:val="Normal"/>
    <w:pPr>
      <w:widowControl/>
      <w:spacing w:after="240"/>
      <w:jc w:val="center"/>
    </w:pPr>
    <w:rPr>
      <w:b/>
      <w:snapToGrid/>
    </w:rPr>
  </w:style>
  <w:style w:type="paragraph" w:styleId="Title">
    <w:name w:val="Title"/>
    <w:basedOn w:val="Heading1"/>
    <w:qFormat/>
    <w:pPr>
      <w:widowControl/>
      <w:suppressAutoHyphens/>
      <w:spacing w:after="360"/>
      <w:jc w:val="center"/>
    </w:pPr>
    <w:rPr>
      <w:rFonts w:ascii="Times New Roman" w:hAnsi="Times New Roman" w:cs="Times New Roman"/>
      <w:bCs w:val="0"/>
      <w:smallCaps/>
      <w:snapToGrid/>
      <w:kern w:val="24"/>
      <w:sz w:val="36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34aopinionreviewtitle">
    <w:name w:val="3:4a opinion:review title"/>
    <w:basedOn w:val="Normal"/>
    <w:next w:val="Normal"/>
    <w:pPr>
      <w:widowControl/>
      <w:autoSpaceDE w:val="0"/>
      <w:autoSpaceDN w:val="0"/>
      <w:adjustRightInd w:val="0"/>
    </w:pPr>
    <w:rPr>
      <w:rFonts w:ascii="GEFMO F+ Univers" w:hAnsi="GEFMO F+ Univers"/>
      <w:snapToGrid/>
      <w:szCs w:val="24"/>
    </w:rPr>
  </w:style>
  <w:style w:type="character" w:styleId="Hyperlink">
    <w:name w:val="Hyperlink"/>
    <w:rPr>
      <w:rFonts w:ascii="Arial" w:hAnsi="Arial" w:cs="Arial" w:hint="default"/>
      <w:strike w:val="0"/>
      <w:dstrike w:val="0"/>
      <w:color w:val="351A50"/>
      <w:sz w:val="24"/>
      <w:szCs w:val="24"/>
      <w:u w:val="none"/>
      <w:effect w:val="none"/>
    </w:rPr>
  </w:style>
  <w:style w:type="character" w:customStyle="1" w:styleId="plattetekstvet1">
    <w:name w:val="platte_tekst_vet1"/>
    <w:rPr>
      <w:rFonts w:ascii="Verdana" w:hAnsi="Verdana" w:hint="default"/>
      <w:b/>
      <w:bCs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1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521CB"/>
    <w:rPr>
      <w:rFonts w:ascii="Lucida Grande" w:hAnsi="Lucida Grande"/>
      <w:snapToGrid w:val="0"/>
      <w:sz w:val="18"/>
      <w:szCs w:val="18"/>
    </w:rPr>
  </w:style>
  <w:style w:type="character" w:customStyle="1" w:styleId="pagination">
    <w:name w:val="pagination"/>
    <w:basedOn w:val="DefaultParagraphFont"/>
    <w:rsid w:val="009A6F2B"/>
  </w:style>
  <w:style w:type="paragraph" w:styleId="ListParagraph">
    <w:name w:val="List Paragraph"/>
    <w:basedOn w:val="Normal"/>
    <w:uiPriority w:val="34"/>
    <w:qFormat/>
    <w:rsid w:val="001E40E1"/>
    <w:pPr>
      <w:widowControl/>
      <w:suppressAutoHyphens/>
      <w:ind w:left="720"/>
    </w:pPr>
    <w:rPr>
      <w:rFonts w:eastAsia="SimSun"/>
      <w:snapToGrid/>
      <w:szCs w:val="24"/>
      <w:lang w:eastAsia="ar-SA"/>
    </w:rPr>
  </w:style>
  <w:style w:type="character" w:customStyle="1" w:styleId="st">
    <w:name w:val="st"/>
    <w:rsid w:val="001E40E1"/>
  </w:style>
  <w:style w:type="character" w:customStyle="1" w:styleId="WW8Num1z0">
    <w:name w:val="WW8Num1z0"/>
    <w:rsid w:val="001E40E1"/>
    <w:rPr>
      <w:rFonts w:ascii="Symbol" w:eastAsia="Times New Roman" w:hAnsi="Symbol" w:cs="Times New Roman"/>
    </w:rPr>
  </w:style>
  <w:style w:type="character" w:customStyle="1" w:styleId="FooterChar">
    <w:name w:val="Footer Char"/>
    <w:link w:val="Footer"/>
    <w:uiPriority w:val="99"/>
    <w:rsid w:val="00233BFC"/>
    <w:rPr>
      <w:snapToGrid w:val="0"/>
      <w:sz w:val="24"/>
    </w:rPr>
  </w:style>
  <w:style w:type="character" w:customStyle="1" w:styleId="Heading1Char">
    <w:name w:val="Heading 1 Char"/>
    <w:link w:val="Heading1"/>
    <w:rsid w:val="00113801"/>
    <w:rPr>
      <w:rFonts w:ascii="Arial" w:hAnsi="Arial" w:cs="Arial"/>
      <w:b/>
      <w:bCs/>
      <w:snapToGrid w:val="0"/>
      <w:kern w:val="32"/>
      <w:sz w:val="32"/>
      <w:szCs w:val="32"/>
    </w:rPr>
  </w:style>
  <w:style w:type="character" w:customStyle="1" w:styleId="cit-vol">
    <w:name w:val="cit-vol"/>
    <w:basedOn w:val="DefaultParagraphFont"/>
    <w:rsid w:val="00746C5C"/>
  </w:style>
  <w:style w:type="character" w:customStyle="1" w:styleId="cit-sep">
    <w:name w:val="cit-sep"/>
    <w:basedOn w:val="DefaultParagraphFont"/>
    <w:rsid w:val="00746C5C"/>
  </w:style>
  <w:style w:type="character" w:customStyle="1" w:styleId="cit-first-page">
    <w:name w:val="cit-first-page"/>
    <w:basedOn w:val="DefaultParagraphFont"/>
    <w:rsid w:val="00746C5C"/>
  </w:style>
  <w:style w:type="character" w:customStyle="1" w:styleId="cit-last-page">
    <w:name w:val="cit-last-page"/>
    <w:basedOn w:val="DefaultParagraphFont"/>
    <w:rsid w:val="00746C5C"/>
  </w:style>
  <w:style w:type="character" w:customStyle="1" w:styleId="slug-pub-date">
    <w:name w:val="slug-pub-date"/>
    <w:basedOn w:val="DefaultParagraphFont"/>
    <w:rsid w:val="00051C16"/>
  </w:style>
  <w:style w:type="character" w:customStyle="1" w:styleId="slug-elocation">
    <w:name w:val="slug-elocation"/>
    <w:basedOn w:val="DefaultParagraphFont"/>
    <w:rsid w:val="00051C16"/>
  </w:style>
  <w:style w:type="paragraph" w:customStyle="1" w:styleId="Index">
    <w:name w:val="Index"/>
    <w:basedOn w:val="Normal"/>
    <w:rsid w:val="009417F4"/>
    <w:pPr>
      <w:widowControl/>
      <w:suppressLineNumbers/>
      <w:suppressAutoHyphens/>
    </w:pPr>
    <w:rPr>
      <w:rFonts w:eastAsia="SimSun" w:cs="Tahoma"/>
      <w:snapToGrid/>
      <w:szCs w:val="24"/>
      <w:lang w:eastAsia="ar-SA"/>
    </w:rPr>
  </w:style>
  <w:style w:type="character" w:customStyle="1" w:styleId="highwire-cite-metadata-pages">
    <w:name w:val="highwire-cite-metadata-pages"/>
    <w:basedOn w:val="DefaultParagraphFont"/>
    <w:rsid w:val="00AF6965"/>
  </w:style>
  <w:style w:type="paragraph" w:customStyle="1" w:styleId="WW-BodyTextIndent2">
    <w:name w:val="WW-Body Text Indent 2"/>
    <w:basedOn w:val="Normal"/>
    <w:rsid w:val="00567C8F"/>
    <w:pPr>
      <w:widowControl/>
      <w:suppressAutoHyphens/>
      <w:ind w:left="180" w:hanging="180"/>
    </w:pPr>
    <w:rPr>
      <w:rFonts w:eastAsia="SimSun"/>
      <w:snapToGrid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3B0C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0C5C"/>
    <w:pPr>
      <w:widowControl/>
      <w:spacing w:after="200"/>
    </w:pPr>
    <w:rPr>
      <w:rFonts w:asciiTheme="minorHAnsi" w:eastAsiaTheme="minorHAnsi" w:hAnsiTheme="minorHAnsi" w:cstheme="minorBidi"/>
      <w:snapToGrid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C5C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9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1710</Words>
  <Characters>9342</Characters>
  <Application>Microsoft Office Word</Application>
  <DocSecurity>0</DocSecurity>
  <Lines>163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FACULTY VITAE</vt:lpstr>
    </vt:vector>
  </TitlesOfParts>
  <Company>Kansas State University</Company>
  <LinksUpToDate>false</LinksUpToDate>
  <CharactersWithSpaces>10961</CharactersWithSpaces>
  <SharedDoc>false</SharedDoc>
  <HLinks>
    <vt:vector size="6" baseType="variant">
      <vt:variant>
        <vt:i4>655442</vt:i4>
      </vt:variant>
      <vt:variant>
        <vt:i4>0</vt:i4>
      </vt:variant>
      <vt:variant>
        <vt:i4>0</vt:i4>
      </vt:variant>
      <vt:variant>
        <vt:i4>5</vt:i4>
      </vt:variant>
      <vt:variant>
        <vt:lpwstr>http://www.springerlink.com/content/0014-2336/175/3/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VITAE</dc:title>
  <dc:subject/>
  <dc:creator>Department of Agronomy</dc:creator>
  <cp:keywords/>
  <dc:description/>
  <cp:lastModifiedBy>Sehgal, Sunish Kumar</cp:lastModifiedBy>
  <cp:revision>12</cp:revision>
  <cp:lastPrinted>2010-11-04T12:45:00Z</cp:lastPrinted>
  <dcterms:created xsi:type="dcterms:W3CDTF">2017-09-01T02:26:00Z</dcterms:created>
  <dcterms:modified xsi:type="dcterms:W3CDTF">2018-02-14T20:45:00Z</dcterms:modified>
</cp:coreProperties>
</file>