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A85" w:rsidRDefault="003B3A85" w:rsidP="009D362B">
      <w:pPr>
        <w:pStyle w:val="Title"/>
        <w:spacing w:after="0" w:line="240" w:lineRule="auto"/>
        <w:rPr>
          <w:rFonts w:ascii="Times New Roman" w:hAnsi="Times New Roman" w:cs="Times New Roman"/>
        </w:rPr>
      </w:pPr>
      <w:r w:rsidRPr="009C17D1">
        <w:rPr>
          <w:rFonts w:ascii="Times New Roman" w:hAnsi="Times New Roman" w:cs="Times New Roman"/>
        </w:rPr>
        <w:t>Sponsored SERVICE agreement</w:t>
      </w:r>
    </w:p>
    <w:p w:rsidR="009D362B" w:rsidRPr="009C17D1" w:rsidRDefault="009D362B" w:rsidP="009D362B">
      <w:pPr>
        <w:pStyle w:val="Title"/>
        <w:spacing w:after="0" w:line="240" w:lineRule="auto"/>
        <w:rPr>
          <w:rFonts w:ascii="Times New Roman" w:hAnsi="Times New Roman" w:cs="Times New Roman"/>
        </w:rPr>
      </w:pPr>
    </w:p>
    <w:p w:rsidR="00991C8A" w:rsidRDefault="009D362B" w:rsidP="0031156F">
      <w:pPr>
        <w:pStyle w:val="FormTemplatetext"/>
        <w:tabs>
          <w:tab w:val="num" w:pos="360"/>
        </w:tabs>
        <w:spacing w:after="0"/>
        <w:contextualSpacing/>
        <w:jc w:val="both"/>
        <w:rPr>
          <w:sz w:val="20"/>
        </w:rPr>
      </w:pPr>
      <w:r>
        <w:rPr>
          <w:sz w:val="20"/>
        </w:rPr>
        <w:tab/>
      </w:r>
      <w:r w:rsidR="003B3A85" w:rsidRPr="009C17D1">
        <w:rPr>
          <w:sz w:val="20"/>
        </w:rPr>
        <w:t xml:space="preserve">This </w:t>
      </w:r>
      <w:r w:rsidR="00F86998">
        <w:rPr>
          <w:sz w:val="20"/>
        </w:rPr>
        <w:t xml:space="preserve">Sponsored Service </w:t>
      </w:r>
      <w:r w:rsidR="003B3A85" w:rsidRPr="009C17D1">
        <w:rPr>
          <w:sz w:val="20"/>
        </w:rPr>
        <w:t xml:space="preserve">Agreement </w:t>
      </w:r>
      <w:r w:rsidR="00F86998">
        <w:rPr>
          <w:sz w:val="20"/>
        </w:rPr>
        <w:t xml:space="preserve">(the “Agreement”) </w:t>
      </w:r>
      <w:r w:rsidR="003B3A85" w:rsidRPr="009C17D1">
        <w:rPr>
          <w:sz w:val="20"/>
        </w:rPr>
        <w:t>is en</w:t>
      </w:r>
      <w:r w:rsidR="00893CD1">
        <w:rPr>
          <w:sz w:val="20"/>
        </w:rPr>
        <w:t xml:space="preserve">tered into this date, </w:t>
      </w:r>
      <w:r>
        <w:rPr>
          <w:sz w:val="20"/>
        </w:rPr>
        <w:t>_____________________, 20</w:t>
      </w:r>
      <w:r w:rsidR="0052189E">
        <w:rPr>
          <w:sz w:val="20"/>
        </w:rPr>
        <w:t>__</w:t>
      </w:r>
      <w:r>
        <w:rPr>
          <w:sz w:val="20"/>
        </w:rPr>
        <w:t>,</w:t>
      </w:r>
      <w:r w:rsidR="003B3A85" w:rsidRPr="009C17D1">
        <w:rPr>
          <w:sz w:val="20"/>
        </w:rPr>
        <w:t xml:space="preserve"> between South Dakota State University, a public land grant university with its principal place of business at Box 2201, SAD </w:t>
      </w:r>
      <w:r w:rsidR="00D7423D">
        <w:rPr>
          <w:sz w:val="20"/>
        </w:rPr>
        <w:t>200</w:t>
      </w:r>
      <w:r w:rsidR="003B3A85" w:rsidRPr="009C17D1">
        <w:rPr>
          <w:sz w:val="20"/>
        </w:rPr>
        <w:t>, Brookings, SD 57007-0</w:t>
      </w:r>
      <w:r w:rsidR="000F60AC">
        <w:rPr>
          <w:sz w:val="20"/>
        </w:rPr>
        <w:t>00</w:t>
      </w:r>
      <w:r w:rsidR="003B3A85" w:rsidRPr="009C17D1">
        <w:rPr>
          <w:sz w:val="20"/>
        </w:rPr>
        <w:t>1,</w:t>
      </w:r>
      <w:r w:rsidR="00F86998">
        <w:rPr>
          <w:sz w:val="20"/>
        </w:rPr>
        <w:t xml:space="preserve"> (“SDSU”)</w:t>
      </w:r>
      <w:r w:rsidR="003B3A85" w:rsidRPr="009C17D1">
        <w:rPr>
          <w:sz w:val="20"/>
        </w:rPr>
        <w:t xml:space="preserve"> and </w:t>
      </w:r>
      <w:r w:rsidRPr="009D362B">
        <w:rPr>
          <w:b/>
          <w:sz w:val="20"/>
        </w:rPr>
        <w:t>____________________</w:t>
      </w:r>
      <w:r w:rsidR="003B3A85" w:rsidRPr="009C17D1">
        <w:rPr>
          <w:sz w:val="20"/>
        </w:rPr>
        <w:t xml:space="preserve">, a </w:t>
      </w:r>
      <w:r>
        <w:rPr>
          <w:sz w:val="20"/>
        </w:rPr>
        <w:t xml:space="preserve">___________ </w:t>
      </w:r>
      <w:r w:rsidR="003B3A85" w:rsidRPr="009C17D1">
        <w:rPr>
          <w:sz w:val="20"/>
        </w:rPr>
        <w:t xml:space="preserve">corporation with principal offices at </w:t>
      </w:r>
      <w:r>
        <w:rPr>
          <w:sz w:val="20"/>
        </w:rPr>
        <w:t>___________________</w:t>
      </w:r>
      <w:r w:rsidR="00F86998">
        <w:rPr>
          <w:sz w:val="20"/>
        </w:rPr>
        <w:t xml:space="preserve"> (“Sponsor”) </w:t>
      </w:r>
      <w:r w:rsidR="00F86998" w:rsidRPr="00F86998">
        <w:rPr>
          <w:sz w:val="20"/>
        </w:rPr>
        <w:t>(collectively the “Parties”</w:t>
      </w:r>
      <w:r w:rsidR="00F86998">
        <w:rPr>
          <w:sz w:val="20"/>
        </w:rPr>
        <w:t xml:space="preserve"> or individually the “Party”). </w:t>
      </w:r>
      <w:r w:rsidR="00F86998">
        <w:rPr>
          <w:sz w:val="20"/>
        </w:rPr>
        <w:tab/>
      </w:r>
    </w:p>
    <w:p w:rsidR="00991C8A" w:rsidRDefault="00991C8A" w:rsidP="0031156F">
      <w:pPr>
        <w:pStyle w:val="FormTemplatetext"/>
        <w:tabs>
          <w:tab w:val="num" w:pos="360"/>
        </w:tabs>
        <w:spacing w:after="0"/>
        <w:contextualSpacing/>
        <w:jc w:val="both"/>
        <w:rPr>
          <w:sz w:val="20"/>
        </w:rPr>
      </w:pPr>
    </w:p>
    <w:p w:rsidR="00D01E69" w:rsidRDefault="00D01E69" w:rsidP="0031156F">
      <w:pPr>
        <w:pStyle w:val="FormTemplatetext"/>
        <w:tabs>
          <w:tab w:val="num" w:pos="360"/>
        </w:tabs>
        <w:spacing w:after="0"/>
        <w:contextualSpacing/>
        <w:jc w:val="both"/>
        <w:rPr>
          <w:sz w:val="20"/>
        </w:rPr>
      </w:pPr>
      <w:r>
        <w:rPr>
          <w:sz w:val="20"/>
        </w:rPr>
        <w:t>RECITALS:</w:t>
      </w:r>
    </w:p>
    <w:p w:rsidR="00D01E69" w:rsidRDefault="00D01E69" w:rsidP="0031156F">
      <w:pPr>
        <w:pStyle w:val="FormTemplatetext"/>
        <w:tabs>
          <w:tab w:val="num" w:pos="360"/>
        </w:tabs>
        <w:spacing w:after="0"/>
        <w:contextualSpacing/>
        <w:jc w:val="both"/>
        <w:rPr>
          <w:sz w:val="20"/>
        </w:rPr>
      </w:pPr>
    </w:p>
    <w:p w:rsidR="00E23B16" w:rsidRDefault="00F86998" w:rsidP="0031156F">
      <w:pPr>
        <w:pStyle w:val="FormTemplatetext"/>
        <w:tabs>
          <w:tab w:val="num" w:pos="360"/>
        </w:tabs>
        <w:spacing w:after="0"/>
        <w:contextualSpacing/>
        <w:jc w:val="both"/>
        <w:rPr>
          <w:sz w:val="20"/>
        </w:rPr>
      </w:pPr>
      <w:r>
        <w:rPr>
          <w:sz w:val="20"/>
        </w:rPr>
        <w:t>SDSU</w:t>
      </w:r>
      <w:r w:rsidRPr="009C17D1">
        <w:rPr>
          <w:sz w:val="20"/>
        </w:rPr>
        <w:t xml:space="preserve"> </w:t>
      </w:r>
      <w:r w:rsidR="003B3A85" w:rsidRPr="009C17D1">
        <w:rPr>
          <w:sz w:val="20"/>
        </w:rPr>
        <w:t xml:space="preserve">is South Dakota’s designated Land-Grant University established under South Dakota Codified Laws </w:t>
      </w:r>
      <w:r>
        <w:rPr>
          <w:sz w:val="20"/>
        </w:rPr>
        <w:t xml:space="preserve">Ch. </w:t>
      </w:r>
      <w:r w:rsidR="003B3A85" w:rsidRPr="009C17D1">
        <w:rPr>
          <w:sz w:val="20"/>
        </w:rPr>
        <w:t>13-5</w:t>
      </w:r>
      <w:r w:rsidR="00D01E69">
        <w:rPr>
          <w:sz w:val="20"/>
        </w:rPr>
        <w:t xml:space="preserve">8 with </w:t>
      </w:r>
      <w:r>
        <w:rPr>
          <w:sz w:val="20"/>
        </w:rPr>
        <w:t xml:space="preserve">the </w:t>
      </w:r>
      <w:r w:rsidR="003B3A85" w:rsidRPr="009C17D1">
        <w:rPr>
          <w:sz w:val="20"/>
        </w:rPr>
        <w:t xml:space="preserve">mission of </w:t>
      </w:r>
      <w:r>
        <w:rPr>
          <w:sz w:val="20"/>
        </w:rPr>
        <w:t>SDSU</w:t>
      </w:r>
      <w:r w:rsidR="003B3A85" w:rsidRPr="009C17D1">
        <w:rPr>
          <w:sz w:val="20"/>
        </w:rPr>
        <w:t xml:space="preserve"> defined by South Dakota Board of Regents Policy 1:10:2 is to serve students and clients through teaching, resear</w:t>
      </w:r>
      <w:r w:rsidR="00D01E69">
        <w:rPr>
          <w:sz w:val="20"/>
        </w:rPr>
        <w:t xml:space="preserve">ch and extension activities.  </w:t>
      </w:r>
      <w:r w:rsidR="003B3A85" w:rsidRPr="009C17D1">
        <w:rPr>
          <w:sz w:val="20"/>
        </w:rPr>
        <w:t xml:space="preserve">Sponsor desires to provide opportunity for </w:t>
      </w:r>
      <w:r>
        <w:rPr>
          <w:sz w:val="20"/>
        </w:rPr>
        <w:t>SDSU</w:t>
      </w:r>
      <w:r w:rsidR="003B3A85" w:rsidRPr="009C17D1">
        <w:rPr>
          <w:sz w:val="20"/>
        </w:rPr>
        <w:t xml:space="preserve"> to conduct a service to complement </w:t>
      </w:r>
      <w:r>
        <w:rPr>
          <w:sz w:val="20"/>
        </w:rPr>
        <w:t>SDSU</w:t>
      </w:r>
      <w:r w:rsidRPr="009C17D1">
        <w:rPr>
          <w:sz w:val="20"/>
        </w:rPr>
        <w:t xml:space="preserve">’s </w:t>
      </w:r>
      <w:r w:rsidR="003B3A85" w:rsidRPr="009C17D1">
        <w:rPr>
          <w:sz w:val="20"/>
        </w:rPr>
        <w:t>mission</w:t>
      </w:r>
      <w:r w:rsidR="00D01E69">
        <w:rPr>
          <w:sz w:val="20"/>
        </w:rPr>
        <w:t xml:space="preserve"> and </w:t>
      </w:r>
      <w:r>
        <w:rPr>
          <w:sz w:val="20"/>
        </w:rPr>
        <w:t>SDSU</w:t>
      </w:r>
      <w:r w:rsidR="003B3A85" w:rsidRPr="009C17D1">
        <w:rPr>
          <w:sz w:val="20"/>
        </w:rPr>
        <w:t xml:space="preserve"> and the Sponsor desire to enter into an Agreem</w:t>
      </w:r>
      <w:r w:rsidR="00D01E69">
        <w:rPr>
          <w:sz w:val="20"/>
        </w:rPr>
        <w:t>ent pertaining to a service with the investigation</w:t>
      </w:r>
      <w:r w:rsidR="003B3A85" w:rsidRPr="009C17D1">
        <w:rPr>
          <w:sz w:val="20"/>
        </w:rPr>
        <w:t xml:space="preserve"> to be </w:t>
      </w:r>
      <w:proofErr w:type="gramStart"/>
      <w:r w:rsidR="003B3A85" w:rsidRPr="009C17D1">
        <w:rPr>
          <w:sz w:val="20"/>
        </w:rPr>
        <w:t>funded</w:t>
      </w:r>
      <w:proofErr w:type="gramEnd"/>
      <w:r w:rsidR="003B3A85" w:rsidRPr="009C17D1">
        <w:rPr>
          <w:sz w:val="20"/>
        </w:rPr>
        <w:t xml:space="preserve"> by Sponsor and carried out by </w:t>
      </w:r>
      <w:r>
        <w:rPr>
          <w:bCs/>
          <w:sz w:val="20"/>
          <w:szCs w:val="20"/>
        </w:rPr>
        <w:t>SDSU</w:t>
      </w:r>
      <w:r w:rsidR="003B3A85" w:rsidRPr="009C17D1">
        <w:rPr>
          <w:sz w:val="20"/>
        </w:rPr>
        <w:t xml:space="preserve"> under the terms and conditions specified herein</w:t>
      </w:r>
      <w:r>
        <w:rPr>
          <w:sz w:val="20"/>
        </w:rPr>
        <w:t>.</w:t>
      </w:r>
      <w:r w:rsidR="00D01E69">
        <w:rPr>
          <w:sz w:val="20"/>
        </w:rPr>
        <w:t xml:space="preserve">  </w:t>
      </w:r>
      <w:r w:rsidR="003B3A85" w:rsidRPr="009C17D1">
        <w:rPr>
          <w:sz w:val="20"/>
        </w:rPr>
        <w:t>NOW THEREFORE, in consideration of the pr</w:t>
      </w:r>
      <w:r>
        <w:rPr>
          <w:sz w:val="20"/>
        </w:rPr>
        <w:t>o</w:t>
      </w:r>
      <w:r w:rsidR="003B3A85" w:rsidRPr="009C17D1">
        <w:rPr>
          <w:sz w:val="20"/>
        </w:rPr>
        <w:t>mises hereof and the mutual covenants and agreements contained herein, the Parties hereto agree as follows:</w:t>
      </w:r>
    </w:p>
    <w:p w:rsidR="002A6151" w:rsidRPr="002A6151" w:rsidRDefault="002A6151" w:rsidP="002A6151">
      <w:pPr>
        <w:pStyle w:val="FormTemplatetext"/>
        <w:tabs>
          <w:tab w:val="num" w:pos="360"/>
        </w:tabs>
        <w:spacing w:after="0"/>
        <w:ind w:left="360" w:hanging="360"/>
        <w:contextualSpacing/>
        <w:jc w:val="both"/>
        <w:rPr>
          <w:sz w:val="20"/>
        </w:rPr>
      </w:pPr>
    </w:p>
    <w:p w:rsidR="003B3A85" w:rsidRPr="00BB3333" w:rsidRDefault="003B3A85" w:rsidP="003B3A85">
      <w:pPr>
        <w:pStyle w:val="FormTemplatetext"/>
        <w:numPr>
          <w:ilvl w:val="0"/>
          <w:numId w:val="1"/>
        </w:numPr>
        <w:contextualSpacing/>
        <w:rPr>
          <w:b/>
          <w:bCs/>
          <w:sz w:val="20"/>
        </w:rPr>
      </w:pPr>
      <w:r>
        <w:rPr>
          <w:b/>
          <w:bCs/>
          <w:sz w:val="20"/>
        </w:rPr>
        <w:t>STATEMENT OF SERVICE</w:t>
      </w:r>
    </w:p>
    <w:p w:rsidR="003B3A85" w:rsidRPr="00BB3333" w:rsidRDefault="003B3A85" w:rsidP="003B3A85">
      <w:pPr>
        <w:pStyle w:val="FormTemplatetext"/>
        <w:ind w:left="1110"/>
        <w:contextualSpacing/>
        <w:rPr>
          <w:b/>
          <w:bCs/>
          <w:sz w:val="20"/>
        </w:rPr>
      </w:pPr>
    </w:p>
    <w:p w:rsidR="003B3A85" w:rsidRDefault="00F86998" w:rsidP="003B3A85">
      <w:pPr>
        <w:pStyle w:val="FormTemplatetext"/>
        <w:numPr>
          <w:ilvl w:val="1"/>
          <w:numId w:val="1"/>
        </w:numPr>
        <w:ind w:left="0" w:firstLine="720"/>
        <w:contextualSpacing/>
        <w:jc w:val="both"/>
        <w:rPr>
          <w:sz w:val="20"/>
        </w:rPr>
      </w:pPr>
      <w:r>
        <w:rPr>
          <w:bCs/>
          <w:sz w:val="20"/>
          <w:szCs w:val="20"/>
        </w:rPr>
        <w:t>SDSU</w:t>
      </w:r>
      <w:r w:rsidR="00991C8A">
        <w:rPr>
          <w:bCs/>
          <w:sz w:val="20"/>
          <w:szCs w:val="20"/>
        </w:rPr>
        <w:t xml:space="preserve"> </w:t>
      </w:r>
      <w:r w:rsidR="003B3A85" w:rsidRPr="0065170C">
        <w:rPr>
          <w:sz w:val="20"/>
        </w:rPr>
        <w:t xml:space="preserve">shall, with funds made available by the Sponsor, furnish the personnel, materials, services, facilities, and equipment for the conduct of the </w:t>
      </w:r>
      <w:r w:rsidR="003B3A85">
        <w:rPr>
          <w:sz w:val="20"/>
        </w:rPr>
        <w:t>service</w:t>
      </w:r>
      <w:r w:rsidR="003B3A85" w:rsidRPr="0065170C">
        <w:rPr>
          <w:sz w:val="20"/>
        </w:rPr>
        <w:t xml:space="preserve"> described in Exhibit A, attached </w:t>
      </w:r>
      <w:r>
        <w:rPr>
          <w:sz w:val="20"/>
        </w:rPr>
        <w:t xml:space="preserve">hereto </w:t>
      </w:r>
      <w:r w:rsidR="003B3A85" w:rsidRPr="0065170C">
        <w:rPr>
          <w:sz w:val="20"/>
        </w:rPr>
        <w:t>and incorporated</w:t>
      </w:r>
      <w:r w:rsidR="003B3A85">
        <w:rPr>
          <w:sz w:val="20"/>
        </w:rPr>
        <w:t xml:space="preserve"> </w:t>
      </w:r>
      <w:r>
        <w:rPr>
          <w:sz w:val="20"/>
        </w:rPr>
        <w:t xml:space="preserve">herein </w:t>
      </w:r>
      <w:r w:rsidR="003B3A85">
        <w:rPr>
          <w:sz w:val="20"/>
        </w:rPr>
        <w:t>(</w:t>
      </w:r>
      <w:r>
        <w:rPr>
          <w:sz w:val="20"/>
        </w:rPr>
        <w:t xml:space="preserve">the </w:t>
      </w:r>
      <w:r w:rsidR="003B3A85">
        <w:rPr>
          <w:sz w:val="20"/>
        </w:rPr>
        <w:t>“Service”)</w:t>
      </w:r>
      <w:r w:rsidR="003B3A85" w:rsidRPr="0065170C">
        <w:rPr>
          <w:sz w:val="20"/>
        </w:rPr>
        <w:t>.</w:t>
      </w:r>
      <w:r w:rsidR="003B3A85">
        <w:rPr>
          <w:sz w:val="20"/>
        </w:rPr>
        <w:t xml:space="preserve">  </w:t>
      </w:r>
    </w:p>
    <w:p w:rsidR="003B3A85" w:rsidRPr="009C17D1" w:rsidRDefault="003B3A85" w:rsidP="003B3A85">
      <w:pPr>
        <w:pStyle w:val="FormTemplatetext"/>
        <w:ind w:left="2160"/>
        <w:contextualSpacing/>
        <w:rPr>
          <w:sz w:val="20"/>
        </w:rPr>
      </w:pPr>
    </w:p>
    <w:p w:rsidR="003B3A85" w:rsidRDefault="003B3A85" w:rsidP="003B3A85">
      <w:pPr>
        <w:pStyle w:val="FormTemplatetext"/>
        <w:ind w:firstLine="720"/>
        <w:contextualSpacing/>
        <w:jc w:val="both"/>
        <w:rPr>
          <w:sz w:val="20"/>
        </w:rPr>
      </w:pPr>
      <w:r>
        <w:rPr>
          <w:sz w:val="20"/>
        </w:rPr>
        <w:t>1.2</w:t>
      </w:r>
      <w:r>
        <w:rPr>
          <w:sz w:val="20"/>
        </w:rPr>
        <w:tab/>
        <w:t xml:space="preserve">For avoidance of doubt, </w:t>
      </w:r>
      <w:r w:rsidR="00F86998">
        <w:rPr>
          <w:sz w:val="20"/>
        </w:rPr>
        <w:t xml:space="preserve">the </w:t>
      </w:r>
      <w:r>
        <w:rPr>
          <w:sz w:val="20"/>
        </w:rPr>
        <w:t xml:space="preserve">Parties agree and acknowledge that the Service conducted under this Agreement is not investigative research in nature and </w:t>
      </w:r>
      <w:r w:rsidR="00F86998">
        <w:rPr>
          <w:sz w:val="20"/>
        </w:rPr>
        <w:t xml:space="preserve">is </w:t>
      </w:r>
      <w:r>
        <w:rPr>
          <w:sz w:val="20"/>
        </w:rPr>
        <w:t xml:space="preserve">strictly limited to following the protocol supplied by </w:t>
      </w:r>
      <w:r w:rsidR="00F86998">
        <w:rPr>
          <w:sz w:val="20"/>
        </w:rPr>
        <w:t xml:space="preserve">the </w:t>
      </w:r>
      <w:r>
        <w:rPr>
          <w:sz w:val="20"/>
        </w:rPr>
        <w:t xml:space="preserve">Sponsor as described in Exhibit A, which does not require or contemplate development of intellectual property by </w:t>
      </w:r>
      <w:r w:rsidR="00F86998">
        <w:rPr>
          <w:sz w:val="20"/>
        </w:rPr>
        <w:t>SDSU</w:t>
      </w:r>
      <w:r>
        <w:rPr>
          <w:sz w:val="20"/>
        </w:rPr>
        <w:t>.  Any data generated from the Service will be provided to the Sponsor in raw format without any analysis, interpretation or any other form of manipulation or intellectual input pursuant to Section 8.</w:t>
      </w:r>
    </w:p>
    <w:p w:rsidR="00F86998" w:rsidRPr="0065170C" w:rsidRDefault="00F86998" w:rsidP="003B3A85">
      <w:pPr>
        <w:pStyle w:val="FormTemplatetext"/>
        <w:ind w:firstLine="720"/>
        <w:contextualSpacing/>
        <w:jc w:val="both"/>
        <w:rPr>
          <w:sz w:val="20"/>
        </w:rPr>
      </w:pPr>
    </w:p>
    <w:p w:rsidR="003B3A85" w:rsidRDefault="003B3A85" w:rsidP="003B3A85">
      <w:pPr>
        <w:pStyle w:val="FormTemplatetext"/>
        <w:numPr>
          <w:ilvl w:val="0"/>
          <w:numId w:val="1"/>
        </w:numPr>
        <w:contextualSpacing/>
        <w:rPr>
          <w:b/>
          <w:sz w:val="20"/>
        </w:rPr>
      </w:pPr>
      <w:r w:rsidRPr="00BB3333">
        <w:rPr>
          <w:b/>
          <w:sz w:val="20"/>
        </w:rPr>
        <w:t>PRINCIPAL INVESTIGATOR</w:t>
      </w:r>
    </w:p>
    <w:p w:rsidR="00EA23A4" w:rsidRPr="00BB3333" w:rsidRDefault="00EA23A4" w:rsidP="00EA23A4">
      <w:pPr>
        <w:pStyle w:val="FormTemplatetext"/>
        <w:ind w:left="720"/>
        <w:contextualSpacing/>
        <w:rPr>
          <w:b/>
          <w:sz w:val="20"/>
        </w:rPr>
      </w:pPr>
    </w:p>
    <w:p w:rsidR="003B3A85" w:rsidRDefault="003B3A85" w:rsidP="003B3A85">
      <w:pPr>
        <w:pStyle w:val="FormTemplatetext"/>
        <w:numPr>
          <w:ilvl w:val="1"/>
          <w:numId w:val="1"/>
        </w:numPr>
        <w:ind w:left="0" w:firstLine="720"/>
        <w:contextualSpacing/>
        <w:jc w:val="both"/>
        <w:rPr>
          <w:sz w:val="20"/>
        </w:rPr>
      </w:pPr>
      <w:r w:rsidRPr="00BB3333">
        <w:rPr>
          <w:bCs/>
          <w:sz w:val="20"/>
          <w:u w:val="single"/>
        </w:rPr>
        <w:t>Identity</w:t>
      </w:r>
      <w:r w:rsidR="00EC2004">
        <w:rPr>
          <w:bCs/>
          <w:sz w:val="20"/>
        </w:rPr>
        <w:t xml:space="preserve">.  </w:t>
      </w:r>
      <w:r w:rsidRPr="0065170C">
        <w:rPr>
          <w:sz w:val="20"/>
        </w:rPr>
        <w:t xml:space="preserve">The Principal Investigator(s) </w:t>
      </w:r>
      <w:r w:rsidR="00F86998">
        <w:rPr>
          <w:sz w:val="20"/>
        </w:rPr>
        <w:t>will be</w:t>
      </w:r>
      <w:r>
        <w:rPr>
          <w:sz w:val="20"/>
        </w:rPr>
        <w:t xml:space="preserve"> </w:t>
      </w:r>
      <w:r w:rsidRPr="0065170C">
        <w:rPr>
          <w:sz w:val="20"/>
        </w:rPr>
        <w:t xml:space="preserve">assigned by </w:t>
      </w:r>
      <w:r w:rsidR="00F86998">
        <w:rPr>
          <w:bCs/>
          <w:sz w:val="20"/>
          <w:szCs w:val="20"/>
        </w:rPr>
        <w:t>SDSU</w:t>
      </w:r>
      <w:r w:rsidR="00991C8A">
        <w:rPr>
          <w:bCs/>
          <w:sz w:val="20"/>
          <w:szCs w:val="20"/>
        </w:rPr>
        <w:t xml:space="preserve"> </w:t>
      </w:r>
      <w:r w:rsidRPr="0065170C">
        <w:rPr>
          <w:sz w:val="20"/>
        </w:rPr>
        <w:t xml:space="preserve">for directing the performance of the </w:t>
      </w:r>
      <w:r>
        <w:rPr>
          <w:sz w:val="20"/>
        </w:rPr>
        <w:t>Service</w:t>
      </w:r>
      <w:r w:rsidRPr="0065170C">
        <w:rPr>
          <w:sz w:val="20"/>
        </w:rPr>
        <w:t xml:space="preserve"> described in Exhibit A.  </w:t>
      </w:r>
    </w:p>
    <w:p w:rsidR="003B3A85" w:rsidRPr="00BB3333" w:rsidRDefault="003B3A85" w:rsidP="003B3A85">
      <w:pPr>
        <w:pStyle w:val="FormTemplatetext"/>
        <w:ind w:left="720"/>
        <w:contextualSpacing/>
        <w:jc w:val="both"/>
        <w:rPr>
          <w:sz w:val="20"/>
        </w:rPr>
      </w:pPr>
    </w:p>
    <w:p w:rsidR="003B3A85" w:rsidRPr="0065170C" w:rsidRDefault="003B3A85" w:rsidP="003B3A85">
      <w:pPr>
        <w:pStyle w:val="FormTemplatetext"/>
        <w:ind w:firstLine="720"/>
        <w:contextualSpacing/>
        <w:jc w:val="both"/>
        <w:rPr>
          <w:sz w:val="20"/>
        </w:rPr>
      </w:pPr>
      <w:r w:rsidRPr="00BB3333">
        <w:rPr>
          <w:sz w:val="20"/>
        </w:rPr>
        <w:t>2.2</w:t>
      </w:r>
      <w:r w:rsidRPr="00BB3333">
        <w:rPr>
          <w:sz w:val="20"/>
        </w:rPr>
        <w:tab/>
      </w:r>
      <w:r w:rsidRPr="00BB3333">
        <w:rPr>
          <w:sz w:val="20"/>
          <w:u w:val="single"/>
        </w:rPr>
        <w:t>Change in Principal Investigator</w:t>
      </w:r>
      <w:r w:rsidR="00EC2004">
        <w:rPr>
          <w:sz w:val="20"/>
        </w:rPr>
        <w:t xml:space="preserve">.  </w:t>
      </w:r>
      <w:r w:rsidRPr="0065170C">
        <w:rPr>
          <w:sz w:val="20"/>
        </w:rPr>
        <w:t xml:space="preserve">If for any reason the Principal Investigator(s) becomes unavailable, </w:t>
      </w:r>
      <w:r w:rsidR="00F86998">
        <w:rPr>
          <w:bCs/>
          <w:sz w:val="20"/>
          <w:szCs w:val="20"/>
        </w:rPr>
        <w:t>SDSU</w:t>
      </w:r>
      <w:r w:rsidR="00991C8A">
        <w:rPr>
          <w:bCs/>
          <w:sz w:val="20"/>
          <w:szCs w:val="20"/>
        </w:rPr>
        <w:t xml:space="preserve"> </w:t>
      </w:r>
      <w:r w:rsidRPr="0065170C">
        <w:rPr>
          <w:sz w:val="20"/>
        </w:rPr>
        <w:t xml:space="preserve">shall notify the Sponsor with an appointment of </w:t>
      </w:r>
      <w:r>
        <w:rPr>
          <w:sz w:val="20"/>
        </w:rPr>
        <w:t xml:space="preserve">a </w:t>
      </w:r>
      <w:r w:rsidRPr="0065170C">
        <w:rPr>
          <w:sz w:val="20"/>
        </w:rPr>
        <w:t xml:space="preserve">successor Principal Investigator chosen by </w:t>
      </w:r>
      <w:r w:rsidR="00F86998">
        <w:rPr>
          <w:bCs/>
          <w:sz w:val="20"/>
          <w:szCs w:val="20"/>
        </w:rPr>
        <w:t>SDSU</w:t>
      </w:r>
      <w:r>
        <w:rPr>
          <w:sz w:val="20"/>
        </w:rPr>
        <w:t>.  Unless the Sponsor notifies</w:t>
      </w:r>
      <w:r w:rsidRPr="0065170C">
        <w:rPr>
          <w:sz w:val="20"/>
        </w:rPr>
        <w:t xml:space="preserve"> </w:t>
      </w:r>
      <w:r>
        <w:rPr>
          <w:sz w:val="20"/>
        </w:rPr>
        <w:t xml:space="preserve">objections </w:t>
      </w:r>
      <w:r w:rsidRPr="0065170C">
        <w:rPr>
          <w:sz w:val="20"/>
        </w:rPr>
        <w:t xml:space="preserve">in writing within fifteen (15) </w:t>
      </w:r>
      <w:r w:rsidR="00F86998">
        <w:rPr>
          <w:sz w:val="20"/>
          <w:szCs w:val="20"/>
        </w:rPr>
        <w:t xml:space="preserve">calendar </w:t>
      </w:r>
      <w:r w:rsidRPr="0065170C">
        <w:rPr>
          <w:sz w:val="20"/>
        </w:rPr>
        <w:t xml:space="preserve">days of notice by </w:t>
      </w:r>
      <w:r w:rsidR="00F86998">
        <w:rPr>
          <w:bCs/>
          <w:sz w:val="20"/>
          <w:szCs w:val="20"/>
        </w:rPr>
        <w:t>SDSU</w:t>
      </w:r>
      <w:r w:rsidR="00991C8A">
        <w:rPr>
          <w:bCs/>
          <w:sz w:val="20"/>
          <w:szCs w:val="20"/>
        </w:rPr>
        <w:t xml:space="preserve"> </w:t>
      </w:r>
      <w:r w:rsidRPr="0065170C">
        <w:rPr>
          <w:sz w:val="20"/>
        </w:rPr>
        <w:t xml:space="preserve">for the appointment of </w:t>
      </w:r>
      <w:r>
        <w:rPr>
          <w:sz w:val="20"/>
        </w:rPr>
        <w:t xml:space="preserve">the </w:t>
      </w:r>
      <w:r w:rsidRPr="0065170C">
        <w:rPr>
          <w:sz w:val="20"/>
        </w:rPr>
        <w:t xml:space="preserve">successor Principal Investigator, the successor Principal Investigator will replace the Principal Investigator of this Agreement and will conduct the </w:t>
      </w:r>
      <w:r>
        <w:rPr>
          <w:sz w:val="20"/>
        </w:rPr>
        <w:t>Service</w:t>
      </w:r>
      <w:r w:rsidRPr="0065170C">
        <w:rPr>
          <w:sz w:val="20"/>
        </w:rPr>
        <w:t xml:space="preserve"> described in Ex</w:t>
      </w:r>
      <w:r>
        <w:rPr>
          <w:sz w:val="20"/>
        </w:rPr>
        <w:t xml:space="preserve">hibit A.  If a </w:t>
      </w:r>
      <w:r w:rsidRPr="0065170C">
        <w:rPr>
          <w:sz w:val="20"/>
        </w:rPr>
        <w:t xml:space="preserve">mutually acceptable successor </w:t>
      </w:r>
      <w:r>
        <w:rPr>
          <w:sz w:val="20"/>
        </w:rPr>
        <w:t xml:space="preserve">Principal Investigator </w:t>
      </w:r>
      <w:r w:rsidRPr="0065170C">
        <w:rPr>
          <w:sz w:val="20"/>
        </w:rPr>
        <w:t>is not identified</w:t>
      </w:r>
      <w:r>
        <w:rPr>
          <w:sz w:val="20"/>
        </w:rPr>
        <w:t xml:space="preserve"> within thirty (30) </w:t>
      </w:r>
      <w:r w:rsidR="00F86998">
        <w:rPr>
          <w:sz w:val="20"/>
          <w:szCs w:val="20"/>
        </w:rPr>
        <w:t xml:space="preserve">calendar </w:t>
      </w:r>
      <w:r>
        <w:rPr>
          <w:sz w:val="20"/>
        </w:rPr>
        <w:t>days from the written objection of the Sponsor for the successor Principal Investigator</w:t>
      </w:r>
      <w:r w:rsidRPr="0065170C">
        <w:rPr>
          <w:sz w:val="20"/>
        </w:rPr>
        <w:t>, this Agreement may be terminated immediately by either Party</w:t>
      </w:r>
      <w:r>
        <w:rPr>
          <w:sz w:val="20"/>
        </w:rPr>
        <w:t>,</w:t>
      </w:r>
      <w:r w:rsidRPr="0065170C">
        <w:rPr>
          <w:sz w:val="20"/>
        </w:rPr>
        <w:t xml:space="preserve"> provided however that all funds paid to </w:t>
      </w:r>
      <w:r w:rsidR="00A569BA">
        <w:rPr>
          <w:bCs/>
          <w:sz w:val="20"/>
          <w:szCs w:val="20"/>
        </w:rPr>
        <w:t xml:space="preserve">SDSU </w:t>
      </w:r>
      <w:r w:rsidRPr="0065170C">
        <w:rPr>
          <w:sz w:val="20"/>
        </w:rPr>
        <w:t xml:space="preserve">by </w:t>
      </w:r>
      <w:r>
        <w:rPr>
          <w:sz w:val="20"/>
        </w:rPr>
        <w:t xml:space="preserve">the </w:t>
      </w:r>
      <w:r w:rsidRPr="0065170C">
        <w:rPr>
          <w:sz w:val="20"/>
        </w:rPr>
        <w:t xml:space="preserve">Sponsor prior to such termination will be retained by </w:t>
      </w:r>
      <w:r w:rsidR="00A569BA">
        <w:rPr>
          <w:bCs/>
          <w:sz w:val="20"/>
          <w:szCs w:val="20"/>
        </w:rPr>
        <w:t>SDSU</w:t>
      </w:r>
      <w:r w:rsidRPr="0065170C">
        <w:rPr>
          <w:sz w:val="20"/>
        </w:rPr>
        <w:t>.</w:t>
      </w:r>
    </w:p>
    <w:p w:rsidR="003B3A85" w:rsidRPr="00BB3333" w:rsidRDefault="003B3A85" w:rsidP="003B3A85">
      <w:pPr>
        <w:pStyle w:val="FormTemplatetext"/>
        <w:ind w:firstLine="720"/>
        <w:contextualSpacing/>
        <w:jc w:val="both"/>
        <w:rPr>
          <w:sz w:val="20"/>
        </w:rPr>
      </w:pPr>
    </w:p>
    <w:p w:rsidR="003B3A85" w:rsidRDefault="003B3A85" w:rsidP="003B3A85">
      <w:pPr>
        <w:pStyle w:val="FormTemplatetext"/>
        <w:ind w:firstLine="720"/>
        <w:contextualSpacing/>
        <w:jc w:val="both"/>
        <w:rPr>
          <w:sz w:val="20"/>
        </w:rPr>
      </w:pPr>
      <w:r w:rsidRPr="00BB3333">
        <w:rPr>
          <w:sz w:val="20"/>
        </w:rPr>
        <w:t>2.3</w:t>
      </w:r>
      <w:r w:rsidRPr="00BB3333">
        <w:rPr>
          <w:sz w:val="20"/>
        </w:rPr>
        <w:tab/>
      </w:r>
      <w:r w:rsidRPr="00BB3333">
        <w:rPr>
          <w:sz w:val="20"/>
          <w:u w:val="single"/>
        </w:rPr>
        <w:t>Relationship of Parties</w:t>
      </w:r>
      <w:r w:rsidR="00EC2004">
        <w:rPr>
          <w:sz w:val="20"/>
        </w:rPr>
        <w:t xml:space="preserve">.  </w:t>
      </w:r>
      <w:r w:rsidR="00EC2004">
        <w:rPr>
          <w:bCs/>
          <w:sz w:val="20"/>
          <w:szCs w:val="20"/>
        </w:rPr>
        <w:t>SDSU</w:t>
      </w:r>
      <w:r w:rsidR="00991C8A">
        <w:rPr>
          <w:bCs/>
          <w:sz w:val="20"/>
          <w:szCs w:val="20"/>
        </w:rPr>
        <w:t xml:space="preserve"> </w:t>
      </w:r>
      <w:r w:rsidRPr="0065170C">
        <w:rPr>
          <w:sz w:val="20"/>
        </w:rPr>
        <w:t xml:space="preserve">shall have sole control over the </w:t>
      </w:r>
      <w:r w:rsidR="00EA23A4">
        <w:rPr>
          <w:sz w:val="20"/>
        </w:rPr>
        <w:t>S</w:t>
      </w:r>
      <w:r>
        <w:rPr>
          <w:sz w:val="20"/>
        </w:rPr>
        <w:t>ervice</w:t>
      </w:r>
      <w:r w:rsidRPr="0065170C">
        <w:rPr>
          <w:sz w:val="20"/>
        </w:rPr>
        <w:t xml:space="preserve"> performed under this Agreement.  </w:t>
      </w:r>
      <w:r w:rsidR="00A60DBE">
        <w:rPr>
          <w:bCs/>
          <w:sz w:val="20"/>
          <w:szCs w:val="20"/>
        </w:rPr>
        <w:t>SDSU</w:t>
      </w:r>
      <w:r w:rsidR="00EA23A4">
        <w:rPr>
          <w:sz w:val="20"/>
        </w:rPr>
        <w:t>’</w:t>
      </w:r>
      <w:r w:rsidRPr="0065170C">
        <w:rPr>
          <w:sz w:val="20"/>
        </w:rPr>
        <w:t xml:space="preserve">s relationship to the Sponsor under this Agreement shall be that of independent </w:t>
      </w:r>
      <w:r>
        <w:rPr>
          <w:sz w:val="20"/>
        </w:rPr>
        <w:t>party</w:t>
      </w:r>
      <w:r w:rsidRPr="0065170C">
        <w:rPr>
          <w:sz w:val="20"/>
        </w:rPr>
        <w:t xml:space="preserve"> and not as an agent, joint </w:t>
      </w:r>
      <w:proofErr w:type="spellStart"/>
      <w:r w:rsidRPr="0065170C">
        <w:rPr>
          <w:sz w:val="20"/>
        </w:rPr>
        <w:t>venturer</w:t>
      </w:r>
      <w:proofErr w:type="spellEnd"/>
      <w:r w:rsidRPr="0065170C">
        <w:rPr>
          <w:sz w:val="20"/>
        </w:rPr>
        <w:t>, or partner of Sponsor.  Neither Party has the authority or right to bind the other Party or incur any liability on behalf of the other Party.</w:t>
      </w:r>
    </w:p>
    <w:p w:rsidR="003B3A85" w:rsidRPr="0065170C" w:rsidRDefault="003B3A85" w:rsidP="003B3A85">
      <w:pPr>
        <w:pStyle w:val="FormTemplatetext"/>
        <w:ind w:firstLine="720"/>
        <w:contextualSpacing/>
        <w:jc w:val="both"/>
        <w:rPr>
          <w:sz w:val="20"/>
        </w:rPr>
      </w:pPr>
    </w:p>
    <w:p w:rsidR="003B3A85" w:rsidRPr="00BB3333" w:rsidRDefault="003B3A85" w:rsidP="003B3A85">
      <w:pPr>
        <w:pStyle w:val="FormTemplatetext"/>
        <w:numPr>
          <w:ilvl w:val="0"/>
          <w:numId w:val="1"/>
        </w:numPr>
        <w:contextualSpacing/>
        <w:rPr>
          <w:b/>
          <w:sz w:val="20"/>
        </w:rPr>
      </w:pPr>
      <w:r w:rsidRPr="00BB3333">
        <w:rPr>
          <w:b/>
          <w:sz w:val="20"/>
        </w:rPr>
        <w:t>CONDUCT OF RESEARCH PROGRAM</w:t>
      </w:r>
    </w:p>
    <w:p w:rsidR="003B3A85" w:rsidRPr="00BB3333" w:rsidRDefault="003B3A85" w:rsidP="003B3A85">
      <w:pPr>
        <w:pStyle w:val="FormTemplatetext"/>
        <w:ind w:left="720" w:hanging="720"/>
        <w:contextualSpacing/>
        <w:rPr>
          <w:b/>
          <w:sz w:val="20"/>
        </w:rPr>
      </w:pPr>
    </w:p>
    <w:p w:rsidR="003B3A85" w:rsidRDefault="003B3A85" w:rsidP="003B3A85">
      <w:pPr>
        <w:pStyle w:val="FormTemplatetext"/>
        <w:numPr>
          <w:ilvl w:val="1"/>
          <w:numId w:val="1"/>
        </w:numPr>
        <w:ind w:left="0" w:firstLine="720"/>
        <w:contextualSpacing/>
        <w:jc w:val="both"/>
        <w:rPr>
          <w:sz w:val="20"/>
        </w:rPr>
      </w:pPr>
      <w:r w:rsidRPr="009C17D1">
        <w:rPr>
          <w:bCs/>
          <w:sz w:val="20"/>
          <w:u w:val="single"/>
        </w:rPr>
        <w:t>Period of Performance</w:t>
      </w:r>
      <w:r w:rsidR="00EC2004">
        <w:rPr>
          <w:sz w:val="20"/>
        </w:rPr>
        <w:t xml:space="preserve">.  </w:t>
      </w:r>
      <w:r w:rsidRPr="0065170C">
        <w:rPr>
          <w:sz w:val="20"/>
        </w:rPr>
        <w:t xml:space="preserve">The </w:t>
      </w:r>
      <w:r>
        <w:rPr>
          <w:sz w:val="20"/>
        </w:rPr>
        <w:t>Service</w:t>
      </w:r>
      <w:r w:rsidRPr="0065170C">
        <w:rPr>
          <w:sz w:val="20"/>
        </w:rPr>
        <w:t xml:space="preserve"> shall be perform</w:t>
      </w:r>
      <w:r>
        <w:rPr>
          <w:sz w:val="20"/>
        </w:rPr>
        <w:t xml:space="preserve">ed during the period </w:t>
      </w:r>
      <w:r w:rsidR="00EA23A4">
        <w:rPr>
          <w:sz w:val="20"/>
        </w:rPr>
        <w:t xml:space="preserve">_________________, </w:t>
      </w:r>
      <w:r w:rsidR="008E74B8">
        <w:rPr>
          <w:sz w:val="20"/>
        </w:rPr>
        <w:t>20___</w:t>
      </w:r>
      <w:r w:rsidR="00EA23A4">
        <w:rPr>
          <w:sz w:val="20"/>
        </w:rPr>
        <w:t>,</w:t>
      </w:r>
      <w:r>
        <w:rPr>
          <w:sz w:val="20"/>
        </w:rPr>
        <w:t xml:space="preserve"> through </w:t>
      </w:r>
      <w:r w:rsidR="00EA23A4">
        <w:rPr>
          <w:sz w:val="20"/>
        </w:rPr>
        <w:t>_______________, 20__</w:t>
      </w:r>
      <w:r w:rsidRPr="0065170C">
        <w:rPr>
          <w:sz w:val="20"/>
        </w:rPr>
        <w:t xml:space="preserve">.  This </w:t>
      </w:r>
      <w:r>
        <w:rPr>
          <w:sz w:val="20"/>
        </w:rPr>
        <w:t xml:space="preserve">period of performance </w:t>
      </w:r>
      <w:r w:rsidRPr="0065170C">
        <w:rPr>
          <w:sz w:val="20"/>
        </w:rPr>
        <w:t>may be extended under the same terms or such other terms as may be mutually agreed upon in writing by the Parties.</w:t>
      </w:r>
    </w:p>
    <w:p w:rsidR="003B3A85" w:rsidRPr="009C17D1" w:rsidRDefault="003B3A85" w:rsidP="003B3A85">
      <w:pPr>
        <w:pStyle w:val="FormTemplatetext"/>
        <w:ind w:left="2160"/>
        <w:contextualSpacing/>
        <w:rPr>
          <w:sz w:val="20"/>
        </w:rPr>
      </w:pPr>
    </w:p>
    <w:p w:rsidR="003B3A85" w:rsidRDefault="003B3A85" w:rsidP="003B3A85">
      <w:pPr>
        <w:pStyle w:val="FormTemplatetext"/>
        <w:ind w:firstLine="720"/>
        <w:contextualSpacing/>
        <w:jc w:val="both"/>
        <w:rPr>
          <w:b/>
          <w:bCs/>
          <w:sz w:val="20"/>
        </w:rPr>
      </w:pPr>
      <w:r>
        <w:rPr>
          <w:sz w:val="20"/>
        </w:rPr>
        <w:t>3.2</w:t>
      </w:r>
      <w:r>
        <w:rPr>
          <w:sz w:val="20"/>
        </w:rPr>
        <w:tab/>
      </w:r>
      <w:r w:rsidRPr="00FF17A2">
        <w:rPr>
          <w:sz w:val="20"/>
          <w:u w:val="single"/>
        </w:rPr>
        <w:t>Final Report</w:t>
      </w:r>
      <w:r w:rsidR="00EC2004">
        <w:rPr>
          <w:sz w:val="20"/>
        </w:rPr>
        <w:t xml:space="preserve">.  </w:t>
      </w:r>
      <w:r w:rsidRPr="0065170C">
        <w:rPr>
          <w:sz w:val="20"/>
        </w:rPr>
        <w:t xml:space="preserve">Within ninety (90) </w:t>
      </w:r>
      <w:r w:rsidR="00A60DBE">
        <w:rPr>
          <w:sz w:val="20"/>
          <w:szCs w:val="20"/>
        </w:rPr>
        <w:t xml:space="preserve">calendar </w:t>
      </w:r>
      <w:r w:rsidRPr="0065170C">
        <w:rPr>
          <w:sz w:val="20"/>
        </w:rPr>
        <w:t xml:space="preserve">days following termination of this Agreement, </w:t>
      </w:r>
      <w:r w:rsidR="00A60DBE">
        <w:rPr>
          <w:bCs/>
          <w:sz w:val="20"/>
          <w:szCs w:val="20"/>
        </w:rPr>
        <w:t>SDSU</w:t>
      </w:r>
      <w:r w:rsidRPr="0065170C">
        <w:rPr>
          <w:sz w:val="20"/>
        </w:rPr>
        <w:t xml:space="preserve"> will furnish a final report to </w:t>
      </w:r>
      <w:r>
        <w:rPr>
          <w:sz w:val="20"/>
        </w:rPr>
        <w:t xml:space="preserve">the </w:t>
      </w:r>
      <w:r w:rsidRPr="0065170C">
        <w:rPr>
          <w:sz w:val="20"/>
        </w:rPr>
        <w:t>Sponsor</w:t>
      </w:r>
      <w:r>
        <w:rPr>
          <w:sz w:val="20"/>
        </w:rPr>
        <w:t xml:space="preserve"> summarizing</w:t>
      </w:r>
      <w:r w:rsidRPr="0065170C">
        <w:rPr>
          <w:sz w:val="20"/>
        </w:rPr>
        <w:t xml:space="preserve"> the </w:t>
      </w:r>
      <w:r>
        <w:rPr>
          <w:sz w:val="20"/>
        </w:rPr>
        <w:t>Service</w:t>
      </w:r>
      <w:r w:rsidRPr="0065170C">
        <w:rPr>
          <w:sz w:val="20"/>
        </w:rPr>
        <w:t xml:space="preserve"> performed and the results thereof.</w:t>
      </w:r>
      <w:r w:rsidRPr="0065170C">
        <w:rPr>
          <w:b/>
          <w:bCs/>
          <w:sz w:val="20"/>
        </w:rPr>
        <w:t xml:space="preserve"> </w:t>
      </w:r>
    </w:p>
    <w:p w:rsidR="003B3A85" w:rsidRDefault="003B3A85" w:rsidP="003B3A85">
      <w:pPr>
        <w:pStyle w:val="FormTemplatetext"/>
        <w:ind w:firstLine="720"/>
        <w:contextualSpacing/>
        <w:jc w:val="both"/>
        <w:rPr>
          <w:sz w:val="20"/>
        </w:rPr>
      </w:pPr>
    </w:p>
    <w:p w:rsidR="003B3A85" w:rsidRPr="00BB3333" w:rsidRDefault="003B3A85" w:rsidP="003B3A85">
      <w:pPr>
        <w:pStyle w:val="FormTemplatetext"/>
        <w:numPr>
          <w:ilvl w:val="0"/>
          <w:numId w:val="1"/>
        </w:numPr>
        <w:contextualSpacing/>
        <w:jc w:val="both"/>
        <w:rPr>
          <w:b/>
          <w:bCs/>
          <w:sz w:val="20"/>
        </w:rPr>
      </w:pPr>
      <w:r w:rsidRPr="00BB3333">
        <w:rPr>
          <w:b/>
          <w:bCs/>
          <w:sz w:val="20"/>
        </w:rPr>
        <w:t>COSTS AND BUDGET; PAYMENT</w:t>
      </w:r>
    </w:p>
    <w:p w:rsidR="003B3A85" w:rsidRPr="00BB3333" w:rsidRDefault="003B3A85" w:rsidP="003B3A85">
      <w:pPr>
        <w:pStyle w:val="FormTemplatetext"/>
        <w:contextualSpacing/>
        <w:rPr>
          <w:b/>
          <w:bCs/>
          <w:sz w:val="20"/>
        </w:rPr>
      </w:pPr>
    </w:p>
    <w:p w:rsidR="003B3A85" w:rsidRDefault="003B3A85" w:rsidP="003B3A85">
      <w:pPr>
        <w:pStyle w:val="FormTemplatetext"/>
        <w:numPr>
          <w:ilvl w:val="1"/>
          <w:numId w:val="1"/>
        </w:numPr>
        <w:ind w:left="0" w:firstLine="720"/>
        <w:contextualSpacing/>
        <w:jc w:val="both"/>
        <w:rPr>
          <w:sz w:val="20"/>
        </w:rPr>
      </w:pPr>
      <w:r w:rsidRPr="00BB3333">
        <w:rPr>
          <w:bCs/>
          <w:sz w:val="20"/>
          <w:u w:val="single"/>
        </w:rPr>
        <w:t>Cost of Research</w:t>
      </w:r>
      <w:r w:rsidR="00EC2004">
        <w:rPr>
          <w:sz w:val="20"/>
        </w:rPr>
        <w:t xml:space="preserve">.  </w:t>
      </w:r>
      <w:r w:rsidRPr="00BB3333">
        <w:rPr>
          <w:sz w:val="20"/>
        </w:rPr>
        <w:t xml:space="preserve">The Sponsor agrees to pay </w:t>
      </w:r>
      <w:r w:rsidR="00A60DBE">
        <w:rPr>
          <w:bCs/>
          <w:sz w:val="20"/>
          <w:szCs w:val="20"/>
        </w:rPr>
        <w:t>SDSU</w:t>
      </w:r>
      <w:r w:rsidR="00991C8A">
        <w:rPr>
          <w:bCs/>
          <w:sz w:val="20"/>
          <w:szCs w:val="20"/>
        </w:rPr>
        <w:t xml:space="preserve"> </w:t>
      </w:r>
      <w:r w:rsidRPr="00BB3333">
        <w:rPr>
          <w:sz w:val="20"/>
        </w:rPr>
        <w:t xml:space="preserve">the fixed sum of </w:t>
      </w:r>
      <w:r w:rsidRPr="00EA23A4">
        <w:rPr>
          <w:b/>
          <w:sz w:val="20"/>
        </w:rPr>
        <w:t>$</w:t>
      </w:r>
      <w:r w:rsidR="00EA23A4">
        <w:rPr>
          <w:sz w:val="20"/>
        </w:rPr>
        <w:t>____________</w:t>
      </w:r>
      <w:r>
        <w:rPr>
          <w:sz w:val="20"/>
        </w:rPr>
        <w:t xml:space="preserve"> </w:t>
      </w:r>
      <w:r w:rsidR="009E6D5E">
        <w:rPr>
          <w:sz w:val="20"/>
        </w:rPr>
        <w:t xml:space="preserve">USD </w:t>
      </w:r>
      <w:r>
        <w:rPr>
          <w:sz w:val="20"/>
        </w:rPr>
        <w:t>for the performance of this Service</w:t>
      </w:r>
      <w:r w:rsidRPr="00BB3333">
        <w:rPr>
          <w:sz w:val="20"/>
        </w:rPr>
        <w:t xml:space="preserve">.  Payments are to be made in accordance with the </w:t>
      </w:r>
      <w:r>
        <w:rPr>
          <w:sz w:val="20"/>
        </w:rPr>
        <w:t>following schedule:</w:t>
      </w:r>
    </w:p>
    <w:p w:rsidR="003B3A85" w:rsidRPr="00FF17A2" w:rsidRDefault="003B3A85" w:rsidP="003B3A85">
      <w:pPr>
        <w:pStyle w:val="ListParagraph"/>
        <w:ind w:firstLine="1440"/>
        <w:rPr>
          <w:rFonts w:ascii="Times New Roman" w:hAnsi="Times New Roman"/>
          <w:sz w:val="20"/>
        </w:rPr>
      </w:pPr>
      <w:r>
        <w:rPr>
          <w:rFonts w:ascii="Times New Roman" w:hAnsi="Times New Roman"/>
          <w:sz w:val="20"/>
        </w:rPr>
        <w:t xml:space="preserve">Full amount prior to </w:t>
      </w:r>
      <w:r w:rsidR="00EA23A4">
        <w:rPr>
          <w:rFonts w:ascii="Times New Roman" w:hAnsi="Times New Roman"/>
          <w:sz w:val="20"/>
        </w:rPr>
        <w:t>_________________</w:t>
      </w:r>
      <w:proofErr w:type="gramStart"/>
      <w:r w:rsidR="00EA23A4">
        <w:rPr>
          <w:rFonts w:ascii="Times New Roman" w:hAnsi="Times New Roman"/>
          <w:sz w:val="20"/>
        </w:rPr>
        <w:t>,.</w:t>
      </w:r>
      <w:proofErr w:type="gramEnd"/>
    </w:p>
    <w:p w:rsidR="003B3A85" w:rsidRPr="00BB3333" w:rsidRDefault="003B3A85" w:rsidP="003B3A85">
      <w:pPr>
        <w:pStyle w:val="FormTemplatetext"/>
        <w:tabs>
          <w:tab w:val="num" w:pos="360"/>
        </w:tabs>
        <w:ind w:left="720" w:hanging="720"/>
        <w:contextualSpacing/>
        <w:jc w:val="both"/>
        <w:rPr>
          <w:bCs/>
          <w:sz w:val="20"/>
        </w:rPr>
      </w:pPr>
      <w:r w:rsidRPr="00BB3333">
        <w:rPr>
          <w:bCs/>
          <w:sz w:val="20"/>
        </w:rPr>
        <w:tab/>
      </w:r>
      <w:r w:rsidRPr="00BB3333">
        <w:rPr>
          <w:bCs/>
          <w:sz w:val="20"/>
        </w:rPr>
        <w:tab/>
        <w:t>4.2</w:t>
      </w:r>
      <w:r w:rsidRPr="00BB3333">
        <w:rPr>
          <w:bCs/>
          <w:sz w:val="20"/>
        </w:rPr>
        <w:tab/>
      </w:r>
      <w:r w:rsidRPr="00BB3333">
        <w:rPr>
          <w:bCs/>
          <w:sz w:val="20"/>
          <w:u w:val="single"/>
        </w:rPr>
        <w:t>Payments</w:t>
      </w:r>
      <w:r w:rsidR="00EC2004">
        <w:rPr>
          <w:bCs/>
          <w:sz w:val="20"/>
        </w:rPr>
        <w:t xml:space="preserve">.  </w:t>
      </w:r>
      <w:r w:rsidRPr="00BB3333">
        <w:rPr>
          <w:bCs/>
          <w:sz w:val="20"/>
        </w:rPr>
        <w:t>Payments shall be by check payable to “</w:t>
      </w:r>
      <w:r w:rsidRPr="00BB3333">
        <w:rPr>
          <w:bCs/>
          <w:iCs/>
          <w:sz w:val="20"/>
        </w:rPr>
        <w:t>South Dakota State University”</w:t>
      </w:r>
      <w:r>
        <w:rPr>
          <w:bCs/>
          <w:sz w:val="20"/>
        </w:rPr>
        <w:t xml:space="preserve"> and </w:t>
      </w:r>
      <w:r w:rsidRPr="00BB3333">
        <w:rPr>
          <w:bCs/>
          <w:sz w:val="20"/>
        </w:rPr>
        <w:t>mailed to:</w:t>
      </w:r>
    </w:p>
    <w:p w:rsidR="003B3A85" w:rsidRPr="00BB3333" w:rsidRDefault="003B3A85" w:rsidP="003B3A85">
      <w:pPr>
        <w:pStyle w:val="FormTemplatetext"/>
        <w:tabs>
          <w:tab w:val="num" w:pos="360"/>
        </w:tabs>
        <w:spacing w:after="0"/>
        <w:ind w:left="360" w:hanging="360"/>
        <w:contextualSpacing/>
        <w:jc w:val="both"/>
        <w:rPr>
          <w:sz w:val="20"/>
        </w:rPr>
      </w:pPr>
      <w:r w:rsidRPr="00BB3333">
        <w:rPr>
          <w:sz w:val="20"/>
        </w:rPr>
        <w:tab/>
      </w:r>
      <w:r w:rsidRPr="00BB3333">
        <w:rPr>
          <w:sz w:val="20"/>
        </w:rPr>
        <w:tab/>
      </w:r>
      <w:r w:rsidRPr="00BB3333">
        <w:rPr>
          <w:sz w:val="20"/>
        </w:rPr>
        <w:tab/>
      </w:r>
      <w:r w:rsidRPr="00BB3333">
        <w:rPr>
          <w:sz w:val="20"/>
        </w:rPr>
        <w:tab/>
      </w:r>
    </w:p>
    <w:p w:rsidR="000F60AC" w:rsidRPr="000F60AC" w:rsidRDefault="003B3A85" w:rsidP="000F60AC">
      <w:pPr>
        <w:pStyle w:val="FormTemplatetext"/>
        <w:tabs>
          <w:tab w:val="num" w:pos="360"/>
        </w:tabs>
        <w:spacing w:after="0"/>
        <w:ind w:left="360" w:hanging="360"/>
        <w:contextualSpacing/>
        <w:jc w:val="both"/>
        <w:rPr>
          <w:sz w:val="20"/>
        </w:rPr>
      </w:pPr>
      <w:r w:rsidRPr="00BB3333">
        <w:rPr>
          <w:sz w:val="20"/>
        </w:rPr>
        <w:tab/>
      </w:r>
      <w:r w:rsidRPr="00BB3333">
        <w:rPr>
          <w:sz w:val="20"/>
        </w:rPr>
        <w:tab/>
      </w:r>
      <w:r w:rsidRPr="00BB3333">
        <w:rPr>
          <w:sz w:val="20"/>
        </w:rPr>
        <w:tab/>
      </w:r>
      <w:r w:rsidRPr="00BB3333">
        <w:rPr>
          <w:sz w:val="20"/>
        </w:rPr>
        <w:tab/>
      </w:r>
    </w:p>
    <w:p w:rsidR="000F60AC" w:rsidRPr="000F60AC" w:rsidRDefault="000F60AC" w:rsidP="000F60AC">
      <w:pPr>
        <w:pStyle w:val="FormTemplatetext"/>
        <w:tabs>
          <w:tab w:val="num" w:pos="360"/>
        </w:tabs>
        <w:spacing w:after="0"/>
        <w:ind w:left="360" w:hanging="360"/>
        <w:contextualSpacing/>
        <w:jc w:val="both"/>
        <w:rPr>
          <w:sz w:val="20"/>
        </w:rPr>
      </w:pPr>
      <w:r w:rsidRPr="000F60AC">
        <w:rPr>
          <w:sz w:val="20"/>
        </w:rPr>
        <w:t>Grants &amp; Contracts Administration</w:t>
      </w:r>
    </w:p>
    <w:p w:rsidR="000F60AC" w:rsidRPr="000F60AC" w:rsidRDefault="000F60AC" w:rsidP="000F60AC">
      <w:pPr>
        <w:pStyle w:val="FormTemplatetext"/>
        <w:tabs>
          <w:tab w:val="num" w:pos="360"/>
        </w:tabs>
        <w:ind w:left="360" w:hanging="360"/>
        <w:contextualSpacing/>
        <w:jc w:val="both"/>
        <w:rPr>
          <w:sz w:val="20"/>
        </w:rPr>
      </w:pPr>
      <w:r w:rsidRPr="000F60AC">
        <w:rPr>
          <w:sz w:val="20"/>
        </w:rPr>
        <w:t>South Dakota State University</w:t>
      </w:r>
    </w:p>
    <w:p w:rsidR="000F60AC" w:rsidRPr="000F60AC" w:rsidRDefault="000F60AC" w:rsidP="000F60AC">
      <w:pPr>
        <w:pStyle w:val="FormTemplatetext"/>
        <w:tabs>
          <w:tab w:val="num" w:pos="360"/>
        </w:tabs>
        <w:ind w:left="360" w:hanging="360"/>
        <w:contextualSpacing/>
        <w:jc w:val="both"/>
        <w:rPr>
          <w:sz w:val="20"/>
        </w:rPr>
      </w:pPr>
      <w:r w:rsidRPr="000F60AC">
        <w:rPr>
          <w:sz w:val="20"/>
        </w:rPr>
        <w:t xml:space="preserve">SAD </w:t>
      </w:r>
      <w:r w:rsidR="00D7423D">
        <w:rPr>
          <w:sz w:val="20"/>
        </w:rPr>
        <w:t>323</w:t>
      </w:r>
      <w:r w:rsidRPr="000F60AC">
        <w:rPr>
          <w:sz w:val="20"/>
        </w:rPr>
        <w:t>, Box 2201</w:t>
      </w:r>
    </w:p>
    <w:p w:rsidR="000F60AC" w:rsidRPr="000F60AC" w:rsidRDefault="000F60AC" w:rsidP="000F60AC">
      <w:pPr>
        <w:pStyle w:val="FormTemplatetext"/>
        <w:tabs>
          <w:tab w:val="num" w:pos="360"/>
        </w:tabs>
        <w:ind w:left="360" w:hanging="360"/>
        <w:contextualSpacing/>
        <w:jc w:val="both"/>
        <w:rPr>
          <w:sz w:val="20"/>
        </w:rPr>
      </w:pPr>
      <w:r w:rsidRPr="000F60AC">
        <w:rPr>
          <w:sz w:val="20"/>
        </w:rPr>
        <w:t>Brookings, SD  57007</w:t>
      </w:r>
    </w:p>
    <w:p w:rsidR="003B3A85" w:rsidRPr="00BB3333" w:rsidRDefault="003B3A85" w:rsidP="003B3A85">
      <w:pPr>
        <w:pStyle w:val="FormTemplatetext"/>
        <w:tabs>
          <w:tab w:val="num" w:pos="0"/>
        </w:tabs>
        <w:contextualSpacing/>
        <w:jc w:val="both"/>
        <w:rPr>
          <w:sz w:val="20"/>
        </w:rPr>
      </w:pPr>
    </w:p>
    <w:p w:rsidR="003B3A85" w:rsidRDefault="003B3A85" w:rsidP="003B3A85">
      <w:pPr>
        <w:pStyle w:val="FormTemplatetext"/>
        <w:numPr>
          <w:ilvl w:val="1"/>
          <w:numId w:val="2"/>
        </w:numPr>
        <w:spacing w:after="240"/>
        <w:ind w:left="0" w:firstLine="720"/>
        <w:contextualSpacing/>
        <w:jc w:val="both"/>
        <w:rPr>
          <w:sz w:val="20"/>
        </w:rPr>
      </w:pPr>
      <w:r w:rsidRPr="00BB3333">
        <w:rPr>
          <w:bCs/>
          <w:sz w:val="20"/>
          <w:u w:val="single"/>
        </w:rPr>
        <w:t>Fiscal Management</w:t>
      </w:r>
      <w:r w:rsidR="00EC2004">
        <w:rPr>
          <w:sz w:val="20"/>
        </w:rPr>
        <w:t xml:space="preserve">.  </w:t>
      </w:r>
      <w:r w:rsidR="00A60DBE">
        <w:rPr>
          <w:bCs/>
          <w:sz w:val="20"/>
          <w:szCs w:val="20"/>
        </w:rPr>
        <w:t>SDSU</w:t>
      </w:r>
      <w:r w:rsidR="00991C8A">
        <w:rPr>
          <w:bCs/>
          <w:sz w:val="20"/>
          <w:szCs w:val="20"/>
        </w:rPr>
        <w:t xml:space="preserve"> </w:t>
      </w:r>
      <w:r w:rsidRPr="00BB3333">
        <w:rPr>
          <w:sz w:val="20"/>
        </w:rPr>
        <w:t xml:space="preserve">shall maintain complete and accurate accounting records in accordance with accepted accounting practices for institutions of higher education.  These records shall be available for inspection, review, and audit at reasonable times by the Sponsor, or its duly authorized representative, at Sponsor's expense, for three (3) years following the end of </w:t>
      </w:r>
      <w:r w:rsidR="00A60DBE">
        <w:rPr>
          <w:bCs/>
          <w:sz w:val="20"/>
          <w:szCs w:val="20"/>
        </w:rPr>
        <w:t>SDSU</w:t>
      </w:r>
      <w:r w:rsidR="00EA23A4">
        <w:rPr>
          <w:sz w:val="20"/>
        </w:rPr>
        <w:t>’</w:t>
      </w:r>
      <w:r w:rsidRPr="00BB3333">
        <w:rPr>
          <w:sz w:val="20"/>
        </w:rPr>
        <w:t>s fiscal year (–ending June 30 of any given year) in which such costs are incurred.</w:t>
      </w:r>
    </w:p>
    <w:p w:rsidR="003B3A85" w:rsidRDefault="003B3A85" w:rsidP="003B3A85">
      <w:pPr>
        <w:pStyle w:val="FormTemplatetext"/>
        <w:spacing w:after="240"/>
        <w:ind w:left="2160"/>
        <w:contextualSpacing/>
        <w:jc w:val="both"/>
        <w:rPr>
          <w:sz w:val="20"/>
        </w:rPr>
      </w:pPr>
    </w:p>
    <w:p w:rsidR="003B3A85" w:rsidRDefault="003B3A85" w:rsidP="003B3A85">
      <w:pPr>
        <w:pStyle w:val="FormTemplatetext"/>
        <w:ind w:firstLine="720"/>
        <w:contextualSpacing/>
        <w:jc w:val="both"/>
        <w:rPr>
          <w:sz w:val="20"/>
        </w:rPr>
      </w:pPr>
      <w:r>
        <w:rPr>
          <w:iCs/>
          <w:sz w:val="20"/>
        </w:rPr>
        <w:t>4.4</w:t>
      </w:r>
      <w:r>
        <w:rPr>
          <w:iCs/>
          <w:sz w:val="20"/>
        </w:rPr>
        <w:tab/>
      </w:r>
      <w:r w:rsidR="00A60DBE">
        <w:rPr>
          <w:bCs/>
          <w:sz w:val="20"/>
          <w:szCs w:val="20"/>
        </w:rPr>
        <w:t>SDSU</w:t>
      </w:r>
      <w:r w:rsidR="00991C8A">
        <w:rPr>
          <w:bCs/>
          <w:sz w:val="20"/>
          <w:szCs w:val="20"/>
        </w:rPr>
        <w:t xml:space="preserve"> </w:t>
      </w:r>
      <w:r w:rsidRPr="00BB3333">
        <w:rPr>
          <w:iCs/>
          <w:sz w:val="20"/>
        </w:rPr>
        <w:t xml:space="preserve">is not obligated to expend any other funds on </w:t>
      </w:r>
      <w:r>
        <w:rPr>
          <w:iCs/>
          <w:sz w:val="20"/>
        </w:rPr>
        <w:t xml:space="preserve">this Service, and the Sponsor is not </w:t>
      </w:r>
      <w:r w:rsidRPr="00BB3333">
        <w:rPr>
          <w:iCs/>
          <w:sz w:val="20"/>
        </w:rPr>
        <w:t xml:space="preserve">obligated to pay </w:t>
      </w:r>
      <w:r w:rsidR="00A60DBE">
        <w:rPr>
          <w:bCs/>
          <w:sz w:val="20"/>
          <w:szCs w:val="20"/>
        </w:rPr>
        <w:t>SDSU</w:t>
      </w:r>
      <w:r w:rsidR="00991C8A">
        <w:rPr>
          <w:bCs/>
          <w:sz w:val="20"/>
          <w:szCs w:val="20"/>
        </w:rPr>
        <w:t xml:space="preserve"> </w:t>
      </w:r>
      <w:r w:rsidRPr="00BB3333">
        <w:rPr>
          <w:iCs/>
          <w:sz w:val="20"/>
        </w:rPr>
        <w:t xml:space="preserve">in excess of the stated amount.  </w:t>
      </w:r>
      <w:r w:rsidR="00A60DBE">
        <w:rPr>
          <w:bCs/>
          <w:sz w:val="20"/>
          <w:szCs w:val="20"/>
        </w:rPr>
        <w:t>SDSU</w:t>
      </w:r>
      <w:r w:rsidR="00991C8A">
        <w:rPr>
          <w:bCs/>
          <w:sz w:val="20"/>
          <w:szCs w:val="20"/>
        </w:rPr>
        <w:t xml:space="preserve"> </w:t>
      </w:r>
      <w:r w:rsidRPr="00BB3333">
        <w:rPr>
          <w:iCs/>
          <w:sz w:val="20"/>
        </w:rPr>
        <w:t>will retain title to equipment and all other items purchased with funds provided by the Sponsor.</w:t>
      </w:r>
      <w:r w:rsidRPr="00BB3333">
        <w:rPr>
          <w:sz w:val="20"/>
        </w:rPr>
        <w:t xml:space="preserve"> </w:t>
      </w:r>
    </w:p>
    <w:p w:rsidR="00EB4DA0" w:rsidRDefault="00EB4DA0" w:rsidP="003B3A85">
      <w:pPr>
        <w:pStyle w:val="FormTemplatetext"/>
        <w:ind w:firstLine="720"/>
        <w:contextualSpacing/>
        <w:jc w:val="both"/>
        <w:rPr>
          <w:sz w:val="20"/>
        </w:rPr>
      </w:pPr>
    </w:p>
    <w:p w:rsidR="00EB4DA0" w:rsidRDefault="00EB4DA0" w:rsidP="00EB4DA0">
      <w:pPr>
        <w:pStyle w:val="FormTemplatetext"/>
        <w:tabs>
          <w:tab w:val="num" w:pos="0"/>
        </w:tabs>
        <w:rPr>
          <w:sz w:val="20"/>
        </w:rPr>
      </w:pPr>
      <w:r>
        <w:rPr>
          <w:sz w:val="20"/>
        </w:rPr>
        <w:tab/>
        <w:t xml:space="preserve">4.5 </w:t>
      </w:r>
      <w:r>
        <w:rPr>
          <w:sz w:val="20"/>
        </w:rPr>
        <w:tab/>
        <w:t>If the U.S. government is the source of any of the funds paid by Sponsor under this Agreement, then Sponsor represents the following:</w:t>
      </w:r>
    </w:p>
    <w:p w:rsidR="00EB4DA0" w:rsidRDefault="00EB4DA0" w:rsidP="00EB4DA0">
      <w:pPr>
        <w:pStyle w:val="FormTemplatetext"/>
        <w:tabs>
          <w:tab w:val="num" w:pos="0"/>
        </w:tabs>
        <w:rPr>
          <w:sz w:val="20"/>
        </w:rPr>
      </w:pPr>
      <w:r>
        <w:rPr>
          <w:sz w:val="20"/>
        </w:rPr>
        <w:tab/>
        <w:t>(a)</w:t>
      </w:r>
      <w:r>
        <w:rPr>
          <w:sz w:val="20"/>
        </w:rPr>
        <w:tab/>
        <w:t>Percent of federal funds: 0% CFDA #:</w:t>
      </w:r>
    </w:p>
    <w:p w:rsidR="00EB4DA0" w:rsidRDefault="00EB4DA0" w:rsidP="00EB4DA0">
      <w:pPr>
        <w:pStyle w:val="FormTemplatetext"/>
        <w:ind w:firstLine="720"/>
        <w:rPr>
          <w:sz w:val="20"/>
        </w:rPr>
      </w:pPr>
      <w:r>
        <w:rPr>
          <w:sz w:val="20"/>
        </w:rPr>
        <w:t>(b)</w:t>
      </w:r>
      <w:r>
        <w:rPr>
          <w:sz w:val="20"/>
        </w:rPr>
        <w:tab/>
        <w:t>Federal agency providing funds:</w:t>
      </w:r>
    </w:p>
    <w:p w:rsidR="00DE6E13" w:rsidRDefault="00DE6E13" w:rsidP="003B3A85">
      <w:pPr>
        <w:pStyle w:val="FormTemplatetext"/>
        <w:ind w:firstLine="720"/>
        <w:contextualSpacing/>
        <w:jc w:val="both"/>
        <w:rPr>
          <w:sz w:val="20"/>
        </w:rPr>
      </w:pPr>
    </w:p>
    <w:p w:rsidR="003B3A85" w:rsidRPr="00BB3333" w:rsidRDefault="00A60DBE" w:rsidP="0031156F">
      <w:pPr>
        <w:pStyle w:val="FormTemplatetext"/>
        <w:contextualSpacing/>
        <w:rPr>
          <w:b/>
          <w:bCs/>
          <w:sz w:val="20"/>
        </w:rPr>
      </w:pPr>
      <w:r>
        <w:rPr>
          <w:b/>
          <w:bCs/>
          <w:sz w:val="20"/>
        </w:rPr>
        <w:t>5.</w:t>
      </w:r>
      <w:r>
        <w:rPr>
          <w:b/>
          <w:bCs/>
          <w:sz w:val="20"/>
        </w:rPr>
        <w:tab/>
      </w:r>
      <w:r w:rsidR="003B3A85">
        <w:rPr>
          <w:b/>
          <w:bCs/>
          <w:sz w:val="20"/>
        </w:rPr>
        <w:t>RIGHTS IN SERVICE</w:t>
      </w:r>
      <w:r w:rsidR="003B3A85" w:rsidRPr="00BB3333">
        <w:rPr>
          <w:b/>
          <w:bCs/>
          <w:sz w:val="20"/>
        </w:rPr>
        <w:t xml:space="preserve"> PRODUCT</w:t>
      </w:r>
    </w:p>
    <w:p w:rsidR="003B3A85" w:rsidRPr="00BB3333" w:rsidRDefault="003B3A85" w:rsidP="003B3A85">
      <w:pPr>
        <w:pStyle w:val="FormTemplatetext"/>
        <w:ind w:left="720"/>
        <w:contextualSpacing/>
        <w:rPr>
          <w:bCs/>
          <w:sz w:val="20"/>
        </w:rPr>
      </w:pPr>
    </w:p>
    <w:p w:rsidR="003B3A85" w:rsidRDefault="008E00A8" w:rsidP="002A6151">
      <w:pPr>
        <w:pStyle w:val="FormTemplatetext"/>
        <w:ind w:firstLine="360"/>
        <w:contextualSpacing/>
        <w:jc w:val="both"/>
        <w:rPr>
          <w:sz w:val="20"/>
        </w:rPr>
      </w:pPr>
      <w:r w:rsidRPr="008E00A8">
        <w:rPr>
          <w:sz w:val="20"/>
        </w:rPr>
        <w:t xml:space="preserve">Background Intellectual Property shall mean Intellectual Property, proprietary information or confidential know-how relevant to the </w:t>
      </w:r>
      <w:r>
        <w:rPr>
          <w:sz w:val="20"/>
        </w:rPr>
        <w:t>Service</w:t>
      </w:r>
      <w:r w:rsidRPr="008E00A8">
        <w:rPr>
          <w:sz w:val="20"/>
        </w:rPr>
        <w:t xml:space="preserve"> which is in the possession of a Party prior to the commencement of the </w:t>
      </w:r>
      <w:r>
        <w:rPr>
          <w:sz w:val="20"/>
        </w:rPr>
        <w:t>Service</w:t>
      </w:r>
      <w:r w:rsidRPr="008E00A8">
        <w:rPr>
          <w:sz w:val="20"/>
        </w:rPr>
        <w:t xml:space="preserve"> or generated after commencement of the </w:t>
      </w:r>
      <w:r>
        <w:rPr>
          <w:sz w:val="20"/>
        </w:rPr>
        <w:t>Service</w:t>
      </w:r>
      <w:r w:rsidRPr="008E00A8">
        <w:rPr>
          <w:sz w:val="20"/>
        </w:rPr>
        <w:t xml:space="preserve"> but independent of the </w:t>
      </w:r>
      <w:r>
        <w:rPr>
          <w:sz w:val="20"/>
        </w:rPr>
        <w:t>Service</w:t>
      </w:r>
      <w:r w:rsidRPr="008E00A8">
        <w:rPr>
          <w:sz w:val="20"/>
        </w:rPr>
        <w:t>.  Background Intellectual Property will remain the property of the Party that developed the Background Intellectual Property</w:t>
      </w:r>
      <w:r>
        <w:rPr>
          <w:sz w:val="20"/>
        </w:rPr>
        <w:t xml:space="preserve">.  </w:t>
      </w:r>
      <w:r w:rsidR="003B3A85" w:rsidRPr="0065170C">
        <w:rPr>
          <w:sz w:val="20"/>
        </w:rPr>
        <w:t xml:space="preserve">All research results, </w:t>
      </w:r>
      <w:r w:rsidR="00A60DBE">
        <w:rPr>
          <w:sz w:val="20"/>
        </w:rPr>
        <w:t>including</w:t>
      </w:r>
      <w:r w:rsidR="003B3A85" w:rsidRPr="0065170C">
        <w:rPr>
          <w:sz w:val="20"/>
        </w:rPr>
        <w:t xml:space="preserve"> but not limited to: data, information, records and </w:t>
      </w:r>
      <w:r w:rsidR="003B3A85">
        <w:rPr>
          <w:sz w:val="20"/>
        </w:rPr>
        <w:t>service</w:t>
      </w:r>
      <w:r w:rsidR="003B3A85" w:rsidRPr="0065170C">
        <w:rPr>
          <w:sz w:val="20"/>
        </w:rPr>
        <w:t xml:space="preserve"> product</w:t>
      </w:r>
      <w:r w:rsidR="00A60DBE">
        <w:rPr>
          <w:sz w:val="20"/>
        </w:rPr>
        <w:t>s</w:t>
      </w:r>
      <w:r w:rsidR="003B3A85" w:rsidRPr="0065170C">
        <w:rPr>
          <w:sz w:val="20"/>
        </w:rPr>
        <w:t xml:space="preserve"> </w:t>
      </w:r>
      <w:r w:rsidR="003B3A85">
        <w:rPr>
          <w:sz w:val="20"/>
        </w:rPr>
        <w:t xml:space="preserve">directly </w:t>
      </w:r>
      <w:r w:rsidR="003B3A85" w:rsidRPr="0065170C">
        <w:rPr>
          <w:sz w:val="20"/>
        </w:rPr>
        <w:t xml:space="preserve">generated </w:t>
      </w:r>
      <w:r w:rsidR="003B3A85">
        <w:rPr>
          <w:sz w:val="20"/>
        </w:rPr>
        <w:t>from performance of</w:t>
      </w:r>
      <w:r w:rsidR="003B3A85" w:rsidRPr="0065170C">
        <w:rPr>
          <w:sz w:val="20"/>
        </w:rPr>
        <w:t xml:space="preserve"> </w:t>
      </w:r>
      <w:r w:rsidR="003B3A85">
        <w:rPr>
          <w:sz w:val="20"/>
        </w:rPr>
        <w:t xml:space="preserve">Service </w:t>
      </w:r>
      <w:r w:rsidR="00A60DBE">
        <w:rPr>
          <w:sz w:val="20"/>
        </w:rPr>
        <w:t xml:space="preserve">except </w:t>
      </w:r>
      <w:r w:rsidR="003B3A85">
        <w:rPr>
          <w:sz w:val="20"/>
        </w:rPr>
        <w:t xml:space="preserve">for any intellectual properties developed by </w:t>
      </w:r>
      <w:r w:rsidR="00A60DBE">
        <w:rPr>
          <w:bCs/>
          <w:sz w:val="20"/>
          <w:szCs w:val="20"/>
        </w:rPr>
        <w:t>SDSU</w:t>
      </w:r>
      <w:r w:rsidR="003B3A85">
        <w:rPr>
          <w:sz w:val="20"/>
        </w:rPr>
        <w:t>,</w:t>
      </w:r>
      <w:r w:rsidR="003B3A85" w:rsidRPr="0065170C">
        <w:rPr>
          <w:sz w:val="20"/>
        </w:rPr>
        <w:t xml:space="preserve"> (collectively, “</w:t>
      </w:r>
      <w:r w:rsidR="003B3A85">
        <w:rPr>
          <w:sz w:val="20"/>
        </w:rPr>
        <w:t>Service</w:t>
      </w:r>
      <w:r w:rsidR="003B3A85" w:rsidRPr="0065170C">
        <w:rPr>
          <w:sz w:val="20"/>
        </w:rPr>
        <w:t xml:space="preserve"> Products”), will be </w:t>
      </w:r>
      <w:r w:rsidR="003B3A85">
        <w:rPr>
          <w:sz w:val="20"/>
        </w:rPr>
        <w:t xml:space="preserve">provided to Sponsor.  </w:t>
      </w:r>
      <w:r>
        <w:rPr>
          <w:sz w:val="20"/>
        </w:rPr>
        <w:t xml:space="preserve">Other than any Background Intellectual Property, </w:t>
      </w:r>
      <w:r w:rsidR="003B3A85">
        <w:rPr>
          <w:sz w:val="20"/>
        </w:rPr>
        <w:t xml:space="preserve">Sponsor shall have the right to use the Service Products for any research or commercial purpose whatsoever provided that the Sponsor shall hold </w:t>
      </w:r>
      <w:r w:rsidR="00A60DBE">
        <w:rPr>
          <w:bCs/>
          <w:sz w:val="20"/>
          <w:szCs w:val="20"/>
        </w:rPr>
        <w:t>SDSU</w:t>
      </w:r>
      <w:r w:rsidR="00A60DBE">
        <w:rPr>
          <w:sz w:val="20"/>
        </w:rPr>
        <w:t xml:space="preserve"> </w:t>
      </w:r>
      <w:r w:rsidR="003B3A85">
        <w:rPr>
          <w:sz w:val="20"/>
        </w:rPr>
        <w:t>harmless from any and all claims and liabilities that may occur from the Sponsor’s use of Service Products</w:t>
      </w:r>
      <w:r w:rsidR="00BE417C" w:rsidRPr="00BE417C">
        <w:rPr>
          <w:sz w:val="20"/>
        </w:rPr>
        <w:t xml:space="preserve"> </w:t>
      </w:r>
      <w:r w:rsidR="00BE417C">
        <w:rPr>
          <w:sz w:val="20"/>
        </w:rPr>
        <w:t>and</w:t>
      </w:r>
      <w:r w:rsidR="00A60DBE">
        <w:rPr>
          <w:sz w:val="20"/>
        </w:rPr>
        <w:t xml:space="preserve"> subject to</w:t>
      </w:r>
      <w:r w:rsidR="00BE417C">
        <w:rPr>
          <w:sz w:val="20"/>
        </w:rPr>
        <w:t xml:space="preserve"> the terms of Section 7.2 of this Agreement</w:t>
      </w:r>
      <w:r w:rsidR="003B3A85">
        <w:rPr>
          <w:sz w:val="20"/>
        </w:rPr>
        <w:t xml:space="preserve">.  </w:t>
      </w:r>
      <w:r w:rsidR="00A60DBE">
        <w:rPr>
          <w:bCs/>
          <w:sz w:val="20"/>
          <w:szCs w:val="20"/>
        </w:rPr>
        <w:t>SDSU,</w:t>
      </w:r>
      <w:r w:rsidR="00991C8A">
        <w:rPr>
          <w:bCs/>
          <w:sz w:val="20"/>
          <w:szCs w:val="20"/>
        </w:rPr>
        <w:t xml:space="preserve"> </w:t>
      </w:r>
      <w:r w:rsidR="003B3A85" w:rsidRPr="0065170C">
        <w:rPr>
          <w:sz w:val="20"/>
        </w:rPr>
        <w:t>in accordance with South Dakota Board of Regents policy</w:t>
      </w:r>
      <w:r w:rsidR="00A60DBE">
        <w:rPr>
          <w:sz w:val="20"/>
        </w:rPr>
        <w:t>,</w:t>
      </w:r>
      <w:r w:rsidR="003B3A85">
        <w:rPr>
          <w:sz w:val="20"/>
        </w:rPr>
        <w:t xml:space="preserve"> shall own</w:t>
      </w:r>
      <w:r w:rsidR="00A60DBE">
        <w:rPr>
          <w:sz w:val="20"/>
        </w:rPr>
        <w:t xml:space="preserve"> the</w:t>
      </w:r>
      <w:r w:rsidR="003B3A85">
        <w:rPr>
          <w:sz w:val="20"/>
        </w:rPr>
        <w:t xml:space="preserve"> tangible original copy of </w:t>
      </w:r>
      <w:r w:rsidR="00A60DBE">
        <w:rPr>
          <w:sz w:val="20"/>
        </w:rPr>
        <w:t xml:space="preserve">the </w:t>
      </w:r>
      <w:r w:rsidR="003B3A85">
        <w:rPr>
          <w:sz w:val="20"/>
        </w:rPr>
        <w:t>Service Products</w:t>
      </w:r>
      <w:r w:rsidR="003B3A85" w:rsidRPr="0065170C">
        <w:rPr>
          <w:sz w:val="20"/>
        </w:rPr>
        <w:t xml:space="preserve">.  For avoidance of doubt, </w:t>
      </w:r>
      <w:r w:rsidR="003B3A85">
        <w:rPr>
          <w:sz w:val="20"/>
        </w:rPr>
        <w:t xml:space="preserve">the </w:t>
      </w:r>
      <w:r w:rsidR="003B3A85" w:rsidRPr="0065170C">
        <w:rPr>
          <w:sz w:val="20"/>
        </w:rPr>
        <w:t xml:space="preserve">Sponsor will have no rights in and to such </w:t>
      </w:r>
      <w:r w:rsidR="003B3A85">
        <w:rPr>
          <w:sz w:val="20"/>
        </w:rPr>
        <w:t>Service</w:t>
      </w:r>
      <w:r w:rsidR="003B3A85" w:rsidRPr="0065170C">
        <w:rPr>
          <w:sz w:val="20"/>
        </w:rPr>
        <w:t xml:space="preserve"> Products other than the right</w:t>
      </w:r>
      <w:r w:rsidR="003B3A85">
        <w:rPr>
          <w:sz w:val="20"/>
        </w:rPr>
        <w:t>s</w:t>
      </w:r>
      <w:r w:rsidR="003B3A85" w:rsidRPr="0065170C">
        <w:rPr>
          <w:sz w:val="20"/>
        </w:rPr>
        <w:t xml:space="preserve"> to </w:t>
      </w:r>
      <w:r w:rsidR="003B3A85">
        <w:rPr>
          <w:sz w:val="20"/>
        </w:rPr>
        <w:t>use the Service Products specified herein</w:t>
      </w:r>
      <w:r w:rsidR="003B3A85" w:rsidRPr="0065170C">
        <w:rPr>
          <w:sz w:val="20"/>
        </w:rPr>
        <w:t>.</w:t>
      </w:r>
    </w:p>
    <w:p w:rsidR="00EA23A4" w:rsidRDefault="00EA23A4" w:rsidP="002A6151">
      <w:pPr>
        <w:pStyle w:val="FormTemplatetext"/>
        <w:ind w:firstLine="360"/>
        <w:contextualSpacing/>
        <w:jc w:val="both"/>
        <w:rPr>
          <w:sz w:val="20"/>
        </w:rPr>
      </w:pPr>
    </w:p>
    <w:p w:rsidR="003B3A85" w:rsidRDefault="00A60DBE" w:rsidP="0031156F">
      <w:pPr>
        <w:pStyle w:val="FormTemplatetext"/>
        <w:spacing w:before="120"/>
        <w:contextualSpacing/>
        <w:rPr>
          <w:b/>
          <w:bCs/>
          <w:sz w:val="20"/>
        </w:rPr>
      </w:pPr>
      <w:r>
        <w:rPr>
          <w:b/>
          <w:bCs/>
          <w:sz w:val="20"/>
        </w:rPr>
        <w:t>6.</w:t>
      </w:r>
      <w:r>
        <w:rPr>
          <w:b/>
          <w:bCs/>
          <w:sz w:val="20"/>
        </w:rPr>
        <w:tab/>
      </w:r>
      <w:r w:rsidR="003B3A85" w:rsidRPr="00BB3333">
        <w:rPr>
          <w:b/>
          <w:bCs/>
          <w:sz w:val="20"/>
        </w:rPr>
        <w:t>INVENTIONS AND DISCOVERIES</w:t>
      </w:r>
    </w:p>
    <w:p w:rsidR="003B3A85" w:rsidRDefault="003B3A85" w:rsidP="003B3A85">
      <w:pPr>
        <w:pStyle w:val="FormTemplatetext"/>
        <w:spacing w:before="120"/>
        <w:ind w:left="360"/>
        <w:contextualSpacing/>
        <w:rPr>
          <w:b/>
          <w:bCs/>
          <w:sz w:val="20"/>
        </w:rPr>
      </w:pPr>
    </w:p>
    <w:p w:rsidR="008E00A8" w:rsidRDefault="003B3A85" w:rsidP="002A6151">
      <w:pPr>
        <w:pStyle w:val="FormTemplatetext"/>
        <w:spacing w:before="120"/>
        <w:ind w:firstLine="720"/>
        <w:contextualSpacing/>
        <w:jc w:val="both"/>
        <w:rPr>
          <w:bCs/>
          <w:sz w:val="20"/>
        </w:rPr>
      </w:pPr>
      <w:r>
        <w:rPr>
          <w:bCs/>
          <w:sz w:val="20"/>
        </w:rPr>
        <w:t>6.1</w:t>
      </w:r>
      <w:r w:rsidR="008E00A8">
        <w:rPr>
          <w:bCs/>
          <w:sz w:val="20"/>
        </w:rPr>
        <w:t xml:space="preserve"> </w:t>
      </w:r>
      <w:r w:rsidR="008E00A8">
        <w:rPr>
          <w:bCs/>
          <w:sz w:val="20"/>
        </w:rPr>
        <w:tab/>
      </w:r>
      <w:r w:rsidR="008E00A8" w:rsidRPr="008E00A8">
        <w:rPr>
          <w:bCs/>
          <w:sz w:val="20"/>
        </w:rPr>
        <w:t>Neither Party will gain a right to use Background Intellectual Property</w:t>
      </w:r>
      <w:r w:rsidRPr="008E00A8">
        <w:rPr>
          <w:bCs/>
          <w:sz w:val="20"/>
        </w:rPr>
        <w:tab/>
      </w:r>
      <w:r w:rsidR="008E00A8">
        <w:rPr>
          <w:bCs/>
          <w:sz w:val="20"/>
        </w:rPr>
        <w:t xml:space="preserve">in any new invention without explicit written permission of the owning Party.  </w:t>
      </w:r>
    </w:p>
    <w:p w:rsidR="008E00A8" w:rsidRDefault="008E00A8" w:rsidP="002A6151">
      <w:pPr>
        <w:pStyle w:val="FormTemplatetext"/>
        <w:spacing w:before="120"/>
        <w:ind w:firstLine="720"/>
        <w:contextualSpacing/>
        <w:jc w:val="both"/>
        <w:rPr>
          <w:bCs/>
          <w:sz w:val="20"/>
        </w:rPr>
      </w:pPr>
    </w:p>
    <w:p w:rsidR="003B3A85" w:rsidRDefault="008E00A8" w:rsidP="002A6151">
      <w:pPr>
        <w:pStyle w:val="FormTemplatetext"/>
        <w:spacing w:before="120"/>
        <w:ind w:firstLine="720"/>
        <w:contextualSpacing/>
        <w:jc w:val="both"/>
        <w:rPr>
          <w:color w:val="000000"/>
          <w:sz w:val="20"/>
        </w:rPr>
      </w:pPr>
      <w:r>
        <w:rPr>
          <w:color w:val="000000"/>
          <w:sz w:val="20"/>
        </w:rPr>
        <w:lastRenderedPageBreak/>
        <w:t>6.2</w:t>
      </w:r>
      <w:r>
        <w:rPr>
          <w:color w:val="000000"/>
          <w:sz w:val="20"/>
        </w:rPr>
        <w:tab/>
      </w:r>
      <w:r w:rsidR="003B3A85" w:rsidRPr="0055034B">
        <w:rPr>
          <w:color w:val="000000"/>
          <w:sz w:val="20"/>
        </w:rPr>
        <w:t xml:space="preserve">Although inventions are not anticipated under this Agreement, if under the performance of this Agreement new inventions are generated which are </w:t>
      </w:r>
      <w:r w:rsidR="003B3A85">
        <w:rPr>
          <w:color w:val="000000"/>
          <w:sz w:val="20"/>
        </w:rPr>
        <w:t xml:space="preserve">inherently </w:t>
      </w:r>
      <w:r w:rsidR="003B3A85" w:rsidRPr="0055034B">
        <w:rPr>
          <w:color w:val="000000"/>
          <w:sz w:val="20"/>
        </w:rPr>
        <w:t xml:space="preserve">intrinsic to and comprised of </w:t>
      </w:r>
      <w:r w:rsidR="003B3A85">
        <w:rPr>
          <w:color w:val="000000"/>
          <w:sz w:val="20"/>
        </w:rPr>
        <w:t xml:space="preserve">the </w:t>
      </w:r>
      <w:r w:rsidR="003B3A85" w:rsidRPr="0055034B">
        <w:rPr>
          <w:color w:val="000000"/>
          <w:sz w:val="20"/>
        </w:rPr>
        <w:t xml:space="preserve">Sponsor’s Confidential Information under this Agreement (“New Sponsor Proprietary Property”), sole ownership of such New Sponsor Proprietary Property shall vest in </w:t>
      </w:r>
      <w:r w:rsidR="003B3A85">
        <w:rPr>
          <w:color w:val="000000"/>
          <w:sz w:val="20"/>
        </w:rPr>
        <w:t xml:space="preserve">the </w:t>
      </w:r>
      <w:r w:rsidR="003B3A85" w:rsidRPr="0055034B">
        <w:rPr>
          <w:color w:val="000000"/>
          <w:sz w:val="20"/>
        </w:rPr>
        <w:t>Sponsor.</w:t>
      </w:r>
      <w:r>
        <w:rPr>
          <w:color w:val="000000"/>
          <w:sz w:val="20"/>
        </w:rPr>
        <w:t xml:space="preserve">  </w:t>
      </w:r>
    </w:p>
    <w:p w:rsidR="003B3A85" w:rsidRPr="00BB3333" w:rsidRDefault="003B3A85" w:rsidP="003B3A85">
      <w:pPr>
        <w:pStyle w:val="FormTemplatetext"/>
        <w:spacing w:before="120"/>
        <w:ind w:left="720"/>
        <w:contextualSpacing/>
        <w:rPr>
          <w:b/>
          <w:bCs/>
          <w:sz w:val="20"/>
        </w:rPr>
      </w:pPr>
    </w:p>
    <w:p w:rsidR="003B3A85" w:rsidRDefault="008E00A8" w:rsidP="002A6151">
      <w:pPr>
        <w:pStyle w:val="FormTemplatetext"/>
        <w:spacing w:before="120"/>
        <w:ind w:firstLine="720"/>
        <w:contextualSpacing/>
        <w:jc w:val="both"/>
        <w:rPr>
          <w:sz w:val="20"/>
        </w:rPr>
      </w:pPr>
      <w:r>
        <w:rPr>
          <w:sz w:val="20"/>
        </w:rPr>
        <w:t>6.3</w:t>
      </w:r>
      <w:r w:rsidR="003B3A85">
        <w:rPr>
          <w:sz w:val="20"/>
        </w:rPr>
        <w:tab/>
      </w:r>
      <w:r w:rsidR="00A60DBE">
        <w:rPr>
          <w:sz w:val="20"/>
        </w:rPr>
        <w:t>The r</w:t>
      </w:r>
      <w:r w:rsidR="003B3A85" w:rsidRPr="0055034B">
        <w:rPr>
          <w:sz w:val="20"/>
        </w:rPr>
        <w:t>ight</w:t>
      </w:r>
      <w:r w:rsidR="00A60DBE">
        <w:rPr>
          <w:sz w:val="20"/>
        </w:rPr>
        <w:t>s</w:t>
      </w:r>
      <w:r w:rsidR="003B3A85" w:rsidRPr="0055034B">
        <w:rPr>
          <w:sz w:val="20"/>
        </w:rPr>
        <w:t xml:space="preserve"> to all inventions, discoveries, methods, know-how (both patentable and </w:t>
      </w:r>
      <w:proofErr w:type="spellStart"/>
      <w:r w:rsidR="003B3A85" w:rsidRPr="0055034B">
        <w:rPr>
          <w:sz w:val="20"/>
        </w:rPr>
        <w:t>unpatentable</w:t>
      </w:r>
      <w:proofErr w:type="spellEnd"/>
      <w:r w:rsidR="003B3A85" w:rsidRPr="0055034B">
        <w:rPr>
          <w:sz w:val="20"/>
        </w:rPr>
        <w:t xml:space="preserve">) and other developments generated, developed, conceived and/or reduced to practice under this Agreement other than New Sponsor Proprietary Property </w:t>
      </w:r>
      <w:r w:rsidR="00A60DBE" w:rsidRPr="0055034B">
        <w:rPr>
          <w:sz w:val="20"/>
        </w:rPr>
        <w:t>(“Inventions”)</w:t>
      </w:r>
      <w:r w:rsidR="00A60DBE">
        <w:rPr>
          <w:sz w:val="20"/>
        </w:rPr>
        <w:t xml:space="preserve"> </w:t>
      </w:r>
      <w:r w:rsidR="003B3A85" w:rsidRPr="0055034B">
        <w:rPr>
          <w:sz w:val="20"/>
        </w:rPr>
        <w:t xml:space="preserve">shall be determined in accordance with U.S. Patent Law.  All rights to Inventions made solely by employees, students or researchers of </w:t>
      </w:r>
      <w:r w:rsidR="00664E9A">
        <w:rPr>
          <w:bCs/>
          <w:sz w:val="20"/>
          <w:szCs w:val="20"/>
        </w:rPr>
        <w:t>SDSU</w:t>
      </w:r>
      <w:r w:rsidR="00984EFE">
        <w:rPr>
          <w:sz w:val="20"/>
        </w:rPr>
        <w:t xml:space="preserve"> </w:t>
      </w:r>
      <w:r w:rsidR="003B3A85" w:rsidRPr="0055034B">
        <w:rPr>
          <w:sz w:val="20"/>
        </w:rPr>
        <w:t xml:space="preserve">shall belong solely to </w:t>
      </w:r>
      <w:r w:rsidR="00664E9A">
        <w:rPr>
          <w:bCs/>
          <w:sz w:val="20"/>
          <w:szCs w:val="20"/>
        </w:rPr>
        <w:t>SDSU</w:t>
      </w:r>
      <w:r w:rsidR="003B3A85" w:rsidRPr="0055034B">
        <w:rPr>
          <w:sz w:val="20"/>
        </w:rPr>
        <w:t xml:space="preserve">. </w:t>
      </w:r>
      <w:r w:rsidR="00984EFE">
        <w:rPr>
          <w:sz w:val="20"/>
        </w:rPr>
        <w:t xml:space="preserve">  </w:t>
      </w:r>
      <w:r w:rsidR="003B3A85" w:rsidRPr="0055034B">
        <w:rPr>
          <w:sz w:val="20"/>
        </w:rPr>
        <w:t xml:space="preserve">All rights to Inventions made solely by employees of </w:t>
      </w:r>
      <w:r w:rsidR="003B3A85">
        <w:rPr>
          <w:sz w:val="20"/>
        </w:rPr>
        <w:t xml:space="preserve">the </w:t>
      </w:r>
      <w:r w:rsidR="003B3A85" w:rsidRPr="0055034B">
        <w:rPr>
          <w:sz w:val="20"/>
        </w:rPr>
        <w:t xml:space="preserve">Sponsor shall belong solely to </w:t>
      </w:r>
      <w:r w:rsidR="003B3A85">
        <w:rPr>
          <w:sz w:val="20"/>
        </w:rPr>
        <w:t xml:space="preserve">the </w:t>
      </w:r>
      <w:r w:rsidR="003B3A85" w:rsidRPr="0055034B">
        <w:rPr>
          <w:sz w:val="20"/>
        </w:rPr>
        <w:t xml:space="preserve">Sponsor.  All rights to Inventions made jointly by employees, students or researchers of </w:t>
      </w:r>
      <w:r w:rsidR="00984EFE">
        <w:rPr>
          <w:bCs/>
          <w:sz w:val="20"/>
          <w:szCs w:val="20"/>
        </w:rPr>
        <w:t>SDSU</w:t>
      </w:r>
      <w:r w:rsidR="003B3A85" w:rsidRPr="0055034B">
        <w:rPr>
          <w:sz w:val="20"/>
        </w:rPr>
        <w:t xml:space="preserve"> and employees of </w:t>
      </w:r>
      <w:r w:rsidR="003B3A85">
        <w:rPr>
          <w:sz w:val="20"/>
        </w:rPr>
        <w:t xml:space="preserve">the </w:t>
      </w:r>
      <w:r w:rsidR="003B3A85" w:rsidRPr="0055034B">
        <w:rPr>
          <w:sz w:val="20"/>
        </w:rPr>
        <w:t xml:space="preserve">Sponsor (“Joint Inventions”) shall belong jointly to </w:t>
      </w:r>
      <w:r w:rsidR="00984EFE">
        <w:rPr>
          <w:bCs/>
          <w:sz w:val="20"/>
          <w:szCs w:val="20"/>
        </w:rPr>
        <w:t>SDSU</w:t>
      </w:r>
      <w:r w:rsidR="003B3A85" w:rsidRPr="0055034B">
        <w:rPr>
          <w:sz w:val="20"/>
        </w:rPr>
        <w:t xml:space="preserve"> and </w:t>
      </w:r>
      <w:r w:rsidR="003B3A85">
        <w:rPr>
          <w:sz w:val="20"/>
        </w:rPr>
        <w:t xml:space="preserve">the </w:t>
      </w:r>
      <w:r w:rsidR="003B3A85" w:rsidRPr="0055034B">
        <w:rPr>
          <w:sz w:val="20"/>
        </w:rPr>
        <w:t xml:space="preserve">Sponsor.  Each Party will notify the other, in writing (“Invention Notice”), within thirty (30) </w:t>
      </w:r>
      <w:r w:rsidR="00984EFE">
        <w:rPr>
          <w:sz w:val="20"/>
          <w:szCs w:val="20"/>
        </w:rPr>
        <w:t xml:space="preserve">calendar </w:t>
      </w:r>
      <w:r w:rsidR="003B3A85" w:rsidRPr="0055034B">
        <w:rPr>
          <w:sz w:val="20"/>
        </w:rPr>
        <w:t>days of reduction to practice</w:t>
      </w:r>
      <w:r w:rsidR="00984EFE">
        <w:rPr>
          <w:sz w:val="20"/>
        </w:rPr>
        <w:t xml:space="preserve">, </w:t>
      </w:r>
      <w:r w:rsidR="003B3A85" w:rsidRPr="0055034B">
        <w:rPr>
          <w:sz w:val="20"/>
        </w:rPr>
        <w:t>knowledge of conception or discovery of an Invention solely made by employees, students and/or researchers of a Party, or of a Joint Invention, and each Invention Notice will describe the Invention with sufficient specificity to allow assessment by the other Party.  Parties will treat</w:t>
      </w:r>
      <w:r w:rsidR="00984EFE">
        <w:rPr>
          <w:sz w:val="20"/>
        </w:rPr>
        <w:t xml:space="preserve"> an</w:t>
      </w:r>
      <w:r w:rsidR="003B3A85" w:rsidRPr="0055034B">
        <w:rPr>
          <w:sz w:val="20"/>
        </w:rPr>
        <w:t xml:space="preserve"> Invention Notice in confidence and will not further disclose or use the same in ways not previously approved in writing by disclosing Party.  </w:t>
      </w:r>
    </w:p>
    <w:p w:rsidR="008E00A8" w:rsidRDefault="008E00A8" w:rsidP="002A6151">
      <w:pPr>
        <w:pStyle w:val="FormTemplatetext"/>
        <w:spacing w:before="120"/>
        <w:ind w:firstLine="720"/>
        <w:contextualSpacing/>
        <w:jc w:val="both"/>
        <w:rPr>
          <w:sz w:val="20"/>
        </w:rPr>
      </w:pPr>
    </w:p>
    <w:p w:rsidR="008E00A8" w:rsidRPr="0055034B" w:rsidRDefault="008E00A8" w:rsidP="002A6151">
      <w:pPr>
        <w:pStyle w:val="FormTemplatetext"/>
        <w:spacing w:before="120"/>
        <w:ind w:firstLine="720"/>
        <w:contextualSpacing/>
        <w:jc w:val="both"/>
        <w:rPr>
          <w:sz w:val="20"/>
        </w:rPr>
      </w:pPr>
      <w:r>
        <w:rPr>
          <w:sz w:val="20"/>
        </w:rPr>
        <w:t>6.4</w:t>
      </w:r>
      <w:r>
        <w:rPr>
          <w:sz w:val="20"/>
        </w:rPr>
        <w:tab/>
      </w:r>
      <w:r w:rsidRPr="008E00A8">
        <w:rPr>
          <w:sz w:val="20"/>
        </w:rPr>
        <w:t xml:space="preserve">Sponsor will have an exclusive 100-day option period to review all </w:t>
      </w:r>
      <w:r>
        <w:rPr>
          <w:sz w:val="20"/>
        </w:rPr>
        <w:t>Inventions</w:t>
      </w:r>
      <w:r w:rsidRPr="008E00A8">
        <w:rPr>
          <w:sz w:val="20"/>
        </w:rPr>
        <w:t xml:space="preserve"> (“Option Period”) beginning from the time SDSU sends a report or Invention Notice detailing the Invention to negotiate an appropriate licensing agreement, but will not have any rights to Background Intellectual Property unless it is included in a future license.  </w:t>
      </w:r>
    </w:p>
    <w:p w:rsidR="003B3A85" w:rsidRPr="00BB3333" w:rsidRDefault="003B3A85" w:rsidP="002A6151">
      <w:pPr>
        <w:pStyle w:val="FormTemplatetext"/>
        <w:spacing w:before="120"/>
        <w:ind w:left="720"/>
        <w:contextualSpacing/>
        <w:jc w:val="both"/>
        <w:rPr>
          <w:sz w:val="20"/>
        </w:rPr>
      </w:pPr>
    </w:p>
    <w:p w:rsidR="003B3A85" w:rsidRDefault="003B3A85" w:rsidP="003B3A85">
      <w:pPr>
        <w:pStyle w:val="FormTemplatetext"/>
        <w:ind w:firstLine="720"/>
        <w:contextualSpacing/>
        <w:jc w:val="both"/>
        <w:rPr>
          <w:sz w:val="20"/>
        </w:rPr>
      </w:pPr>
    </w:p>
    <w:p w:rsidR="003B3A85" w:rsidRPr="00BB3333" w:rsidRDefault="003B3A85" w:rsidP="003B3A85">
      <w:pPr>
        <w:pStyle w:val="FormTemplatetext"/>
        <w:numPr>
          <w:ilvl w:val="0"/>
          <w:numId w:val="3"/>
        </w:numPr>
        <w:tabs>
          <w:tab w:val="left" w:pos="360"/>
        </w:tabs>
        <w:ind w:hanging="720"/>
        <w:contextualSpacing/>
        <w:jc w:val="both"/>
        <w:rPr>
          <w:b/>
          <w:sz w:val="20"/>
        </w:rPr>
      </w:pPr>
      <w:r w:rsidRPr="00BB3333">
        <w:rPr>
          <w:b/>
          <w:sz w:val="20"/>
        </w:rPr>
        <w:t>PUBLICATION AND PUBLICITY</w:t>
      </w:r>
    </w:p>
    <w:p w:rsidR="003B3A85" w:rsidRPr="00BB3333" w:rsidRDefault="003B3A85" w:rsidP="003B3A85">
      <w:pPr>
        <w:pStyle w:val="FormTemplatetext"/>
        <w:ind w:left="720" w:firstLine="720"/>
        <w:contextualSpacing/>
        <w:jc w:val="both"/>
        <w:rPr>
          <w:b/>
          <w:bCs/>
          <w:sz w:val="20"/>
        </w:rPr>
      </w:pPr>
    </w:p>
    <w:p w:rsidR="003B3A85" w:rsidRDefault="003B3A85" w:rsidP="002A6151">
      <w:pPr>
        <w:pStyle w:val="FormTemplatetext"/>
        <w:ind w:firstLine="720"/>
        <w:contextualSpacing/>
        <w:jc w:val="both"/>
        <w:rPr>
          <w:sz w:val="20"/>
        </w:rPr>
      </w:pPr>
      <w:r w:rsidRPr="00BB3333">
        <w:rPr>
          <w:sz w:val="20"/>
        </w:rPr>
        <w:t>7.1</w:t>
      </w:r>
      <w:r w:rsidRPr="00BB3333">
        <w:rPr>
          <w:sz w:val="20"/>
        </w:rPr>
        <w:tab/>
      </w:r>
      <w:r w:rsidRPr="00BB3333">
        <w:rPr>
          <w:sz w:val="20"/>
          <w:u w:val="single"/>
        </w:rPr>
        <w:t>Publication</w:t>
      </w:r>
      <w:r w:rsidR="00DE6E13">
        <w:rPr>
          <w:sz w:val="20"/>
        </w:rPr>
        <w:t>.</w:t>
      </w:r>
      <w:r w:rsidR="00991C8A">
        <w:rPr>
          <w:sz w:val="20"/>
        </w:rPr>
        <w:t xml:space="preserve">  </w:t>
      </w:r>
      <w:r w:rsidR="00DE6E13">
        <w:rPr>
          <w:bCs/>
          <w:sz w:val="20"/>
          <w:szCs w:val="20"/>
        </w:rPr>
        <w:t xml:space="preserve">SDSU </w:t>
      </w:r>
      <w:r w:rsidR="00DE6E13">
        <w:rPr>
          <w:sz w:val="20"/>
        </w:rPr>
        <w:t xml:space="preserve">shall </w:t>
      </w:r>
      <w:r w:rsidRPr="0065170C">
        <w:rPr>
          <w:sz w:val="20"/>
        </w:rPr>
        <w:t xml:space="preserve">have the right to publish or otherwise disclose the </w:t>
      </w:r>
      <w:r>
        <w:rPr>
          <w:sz w:val="20"/>
        </w:rPr>
        <w:t>Service</w:t>
      </w:r>
      <w:r w:rsidRPr="0065170C">
        <w:rPr>
          <w:sz w:val="20"/>
        </w:rPr>
        <w:t xml:space="preserve"> Products. </w:t>
      </w:r>
      <w:r w:rsidR="00DE6E13">
        <w:rPr>
          <w:sz w:val="20"/>
        </w:rPr>
        <w:t xml:space="preserve"> </w:t>
      </w:r>
      <w:r w:rsidR="00DE6E13">
        <w:rPr>
          <w:bCs/>
          <w:sz w:val="20"/>
          <w:szCs w:val="20"/>
        </w:rPr>
        <w:t xml:space="preserve">SDSU </w:t>
      </w:r>
      <w:r w:rsidRPr="0065170C">
        <w:rPr>
          <w:sz w:val="20"/>
        </w:rPr>
        <w:t xml:space="preserve">agrees to submit all publications and presentations to </w:t>
      </w:r>
      <w:r>
        <w:rPr>
          <w:sz w:val="20"/>
        </w:rPr>
        <w:t xml:space="preserve">the </w:t>
      </w:r>
      <w:r w:rsidRPr="0065170C">
        <w:rPr>
          <w:sz w:val="20"/>
        </w:rPr>
        <w:t xml:space="preserve">Sponsor thirty (30) </w:t>
      </w:r>
      <w:r w:rsidR="00DE6E13">
        <w:rPr>
          <w:sz w:val="20"/>
          <w:szCs w:val="20"/>
        </w:rPr>
        <w:t xml:space="preserve">calendar </w:t>
      </w:r>
      <w:r w:rsidRPr="0065170C">
        <w:rPr>
          <w:sz w:val="20"/>
        </w:rPr>
        <w:t xml:space="preserve">days prior to the first submission of such proposed publication or presentation to a journal, editor or third party. </w:t>
      </w:r>
      <w:r w:rsidR="00DE6E13">
        <w:rPr>
          <w:sz w:val="20"/>
        </w:rPr>
        <w:t xml:space="preserve"> </w:t>
      </w:r>
      <w:r>
        <w:rPr>
          <w:sz w:val="20"/>
        </w:rPr>
        <w:t xml:space="preserve">The </w:t>
      </w:r>
      <w:r w:rsidRPr="0065170C">
        <w:rPr>
          <w:sz w:val="20"/>
        </w:rPr>
        <w:t>Sponsor will have thirty (30)</w:t>
      </w:r>
      <w:r w:rsidR="00DE6E13">
        <w:rPr>
          <w:sz w:val="20"/>
        </w:rPr>
        <w:t xml:space="preserve"> </w:t>
      </w:r>
      <w:r w:rsidR="00DE6E13">
        <w:rPr>
          <w:sz w:val="20"/>
          <w:szCs w:val="20"/>
        </w:rPr>
        <w:t>calendar</w:t>
      </w:r>
      <w:r w:rsidRPr="0065170C">
        <w:rPr>
          <w:sz w:val="20"/>
        </w:rPr>
        <w:t xml:space="preserve"> days after the receipt of the publication or presentation to review it (“Review Perio</w:t>
      </w:r>
      <w:r w:rsidR="00DE6E13">
        <w:rPr>
          <w:sz w:val="20"/>
        </w:rPr>
        <w:t xml:space="preserve">d”).  Upon notice by the Sponsor that the Sponsor reasonably believes a patent application relating to an Invention should be filed prior to the publication or presentation, the Sponsor may request in writing that SDSU delay publication or presentation of the Service </w:t>
      </w:r>
      <w:r w:rsidR="00482317">
        <w:rPr>
          <w:sz w:val="20"/>
        </w:rPr>
        <w:t xml:space="preserve">Products </w:t>
      </w:r>
      <w:r w:rsidR="00DE6E13">
        <w:rPr>
          <w:sz w:val="20"/>
        </w:rPr>
        <w:t xml:space="preserve">during the Review Period.  SDSU may delay submission of the publication or presentation for up to sixty (60) </w:t>
      </w:r>
      <w:r w:rsidR="00482317">
        <w:rPr>
          <w:sz w:val="20"/>
        </w:rPr>
        <w:t xml:space="preserve">calendar </w:t>
      </w:r>
      <w:r w:rsidR="00DE6E13">
        <w:rPr>
          <w:sz w:val="20"/>
        </w:rPr>
        <w:t xml:space="preserve">days from the date of the Sponsor’s request, until a patent application or applications are filed, or until SDSU determines that it will not file a patent application, whichever comes first. </w:t>
      </w:r>
    </w:p>
    <w:p w:rsidR="00EA23A4" w:rsidRPr="00BB3333" w:rsidRDefault="00EA23A4" w:rsidP="002A6151">
      <w:pPr>
        <w:pStyle w:val="FormTemplatetext"/>
        <w:ind w:firstLine="720"/>
        <w:contextualSpacing/>
        <w:jc w:val="both"/>
        <w:rPr>
          <w:sz w:val="20"/>
        </w:rPr>
      </w:pPr>
    </w:p>
    <w:p w:rsidR="003B3A85" w:rsidRDefault="003B3A85" w:rsidP="002A6151">
      <w:pPr>
        <w:pStyle w:val="FormTemplatetext"/>
        <w:ind w:firstLine="720"/>
        <w:contextualSpacing/>
        <w:jc w:val="both"/>
        <w:rPr>
          <w:sz w:val="20"/>
        </w:rPr>
      </w:pPr>
      <w:r w:rsidRPr="00BB3333">
        <w:rPr>
          <w:sz w:val="20"/>
        </w:rPr>
        <w:t>7.2</w:t>
      </w:r>
      <w:r w:rsidRPr="00BB3333">
        <w:rPr>
          <w:sz w:val="20"/>
        </w:rPr>
        <w:tab/>
      </w:r>
      <w:r w:rsidRPr="00BB3333">
        <w:rPr>
          <w:sz w:val="20"/>
          <w:u w:val="single"/>
        </w:rPr>
        <w:t>Use of Name</w:t>
      </w:r>
      <w:r w:rsidR="00EC2004">
        <w:rPr>
          <w:b/>
          <w:sz w:val="20"/>
        </w:rPr>
        <w:t xml:space="preserve">.  </w:t>
      </w:r>
      <w:r w:rsidRPr="00BB3333">
        <w:rPr>
          <w:sz w:val="20"/>
        </w:rPr>
        <w:t xml:space="preserve">The Sponsor shall not use the name of </w:t>
      </w:r>
      <w:r w:rsidR="00482317">
        <w:rPr>
          <w:bCs/>
          <w:sz w:val="20"/>
          <w:szCs w:val="20"/>
        </w:rPr>
        <w:t>SDSU</w:t>
      </w:r>
      <w:r w:rsidR="00482317" w:rsidRPr="00BB3333" w:rsidDel="00482317">
        <w:rPr>
          <w:sz w:val="20"/>
        </w:rPr>
        <w:t xml:space="preserve"> </w:t>
      </w:r>
      <w:r w:rsidRPr="00BB3333">
        <w:rPr>
          <w:sz w:val="20"/>
        </w:rPr>
        <w:t xml:space="preserve">(except in an acknowledgement of sponsorship of this Agreement) in advertising or for any other commercial purpose without the prior written approval of </w:t>
      </w:r>
      <w:r w:rsidR="00482317">
        <w:rPr>
          <w:bCs/>
          <w:sz w:val="20"/>
          <w:szCs w:val="20"/>
        </w:rPr>
        <w:t>SDSU</w:t>
      </w:r>
      <w:r w:rsidRPr="00BB3333">
        <w:rPr>
          <w:sz w:val="20"/>
        </w:rPr>
        <w:t xml:space="preserve">.  The Sponsor shall not state or imply in any publication, advertisement, or other medium that any product or service bearing any of the Sponsor's names or trademarks, and manufactured, sold, or distributed by Sponsor, has been tested, approved, or endorsed by </w:t>
      </w:r>
      <w:r w:rsidR="00482317">
        <w:rPr>
          <w:bCs/>
          <w:sz w:val="20"/>
          <w:szCs w:val="20"/>
        </w:rPr>
        <w:t>SDSU</w:t>
      </w:r>
      <w:r w:rsidRPr="00BB3333">
        <w:rPr>
          <w:sz w:val="20"/>
        </w:rPr>
        <w:t xml:space="preserve">. </w:t>
      </w:r>
    </w:p>
    <w:p w:rsidR="00EA23A4" w:rsidRPr="00BB3333" w:rsidRDefault="00EA23A4" w:rsidP="002A6151">
      <w:pPr>
        <w:pStyle w:val="FormTemplatetext"/>
        <w:ind w:firstLine="720"/>
        <w:contextualSpacing/>
        <w:jc w:val="both"/>
        <w:rPr>
          <w:sz w:val="20"/>
        </w:rPr>
      </w:pPr>
    </w:p>
    <w:p w:rsidR="003B3A85" w:rsidRDefault="003B3A85" w:rsidP="003B3A85">
      <w:pPr>
        <w:pStyle w:val="FormTemplatetext"/>
        <w:ind w:firstLine="720"/>
        <w:contextualSpacing/>
        <w:jc w:val="both"/>
        <w:rPr>
          <w:sz w:val="20"/>
        </w:rPr>
      </w:pPr>
    </w:p>
    <w:p w:rsidR="003B3A85" w:rsidRPr="00BB3333" w:rsidRDefault="003B3A85" w:rsidP="003B3A85">
      <w:pPr>
        <w:pStyle w:val="FormTemplatetext"/>
        <w:numPr>
          <w:ilvl w:val="0"/>
          <w:numId w:val="3"/>
        </w:numPr>
        <w:ind w:left="360"/>
        <w:contextualSpacing/>
        <w:jc w:val="both"/>
        <w:rPr>
          <w:b/>
          <w:sz w:val="20"/>
        </w:rPr>
      </w:pPr>
      <w:r w:rsidRPr="00BB3333">
        <w:rPr>
          <w:b/>
          <w:sz w:val="20"/>
        </w:rPr>
        <w:t>CONFIDENTIALITY</w:t>
      </w:r>
    </w:p>
    <w:p w:rsidR="003B3A85" w:rsidRPr="00BB3333" w:rsidRDefault="003B3A85" w:rsidP="003B3A85">
      <w:pPr>
        <w:pStyle w:val="FormTemplatetext"/>
        <w:ind w:left="720"/>
        <w:contextualSpacing/>
        <w:jc w:val="both"/>
        <w:rPr>
          <w:b/>
          <w:sz w:val="20"/>
        </w:rPr>
      </w:pPr>
    </w:p>
    <w:p w:rsidR="003B3A85" w:rsidRDefault="003B3A85" w:rsidP="003B3A85">
      <w:pPr>
        <w:pStyle w:val="FormTemplatetext"/>
        <w:ind w:firstLine="720"/>
        <w:contextualSpacing/>
        <w:jc w:val="both"/>
        <w:rPr>
          <w:sz w:val="20"/>
        </w:rPr>
      </w:pPr>
      <w:r w:rsidRPr="00BB3333">
        <w:rPr>
          <w:sz w:val="20"/>
        </w:rPr>
        <w:t>8.1</w:t>
      </w:r>
      <w:r w:rsidRPr="00BB3333">
        <w:rPr>
          <w:sz w:val="20"/>
        </w:rPr>
        <w:tab/>
        <w:t xml:space="preserve">The Parties agree that the terms of this Agreement and any </w:t>
      </w:r>
      <w:r>
        <w:rPr>
          <w:sz w:val="20"/>
        </w:rPr>
        <w:t>Service performed hereunder and Service</w:t>
      </w:r>
      <w:r w:rsidRPr="00BB3333">
        <w:rPr>
          <w:sz w:val="20"/>
        </w:rPr>
        <w:t xml:space="preserve"> Products or Inventions developed hereunder will be held as confidential and any information relating to any of the foregoing must not be disclosed, published, or disseminated except upon written mutual agreement of the Parties, unless otherwise allowed pursuant to this Agreement.</w:t>
      </w:r>
      <w:r w:rsidR="00702CB9">
        <w:rPr>
          <w:sz w:val="20"/>
        </w:rPr>
        <w:t xml:space="preserve">  </w:t>
      </w:r>
      <w:r w:rsidR="00702CB9" w:rsidRPr="00702CB9">
        <w:rPr>
          <w:sz w:val="20"/>
        </w:rPr>
        <w:t xml:space="preserve">SDSU may disclose the existence of this Agreement should a proper request be made under the South Dakota open records procedures.  </w:t>
      </w:r>
    </w:p>
    <w:p w:rsidR="003B3A85" w:rsidRPr="00BB3333" w:rsidRDefault="003B3A85" w:rsidP="003B3A85">
      <w:pPr>
        <w:pStyle w:val="FormTemplatetext"/>
        <w:ind w:firstLine="720"/>
        <w:contextualSpacing/>
        <w:jc w:val="both"/>
        <w:rPr>
          <w:sz w:val="20"/>
        </w:rPr>
      </w:pPr>
    </w:p>
    <w:p w:rsidR="00F000D6" w:rsidRDefault="00DF4D2E" w:rsidP="00DF4D2E">
      <w:pPr>
        <w:pStyle w:val="FormTemplatetext"/>
        <w:numPr>
          <w:ilvl w:val="1"/>
          <w:numId w:val="3"/>
        </w:numPr>
        <w:ind w:left="0" w:firstLine="720"/>
        <w:contextualSpacing/>
        <w:jc w:val="both"/>
        <w:rPr>
          <w:spacing w:val="-3"/>
          <w:sz w:val="20"/>
        </w:rPr>
      </w:pPr>
      <w:r>
        <w:rPr>
          <w:sz w:val="20"/>
        </w:rPr>
        <w:t xml:space="preserve"> </w:t>
      </w:r>
      <w:r w:rsidR="003B3A85" w:rsidRPr="00BB3333">
        <w:rPr>
          <w:sz w:val="20"/>
        </w:rPr>
        <w:t>“Confidential Information” means a</w:t>
      </w:r>
      <w:r w:rsidR="003B3A85" w:rsidRPr="00BB3333">
        <w:rPr>
          <w:spacing w:val="-3"/>
          <w:sz w:val="20"/>
        </w:rPr>
        <w:t>ny information embodied in written, graphical, digital, oral, biological or other tangible form, which is identified and designated as confidential at the time of disclosure, and disclosed by or on behalf of on</w:t>
      </w:r>
      <w:r w:rsidR="00EA23A4">
        <w:rPr>
          <w:spacing w:val="-3"/>
          <w:sz w:val="20"/>
        </w:rPr>
        <w:t>e Party to the other Party.</w:t>
      </w:r>
      <w:r w:rsidR="003B3A85" w:rsidRPr="00BB3333">
        <w:rPr>
          <w:spacing w:val="-3"/>
          <w:sz w:val="20"/>
        </w:rPr>
        <w:t xml:space="preserve"> </w:t>
      </w:r>
      <w:r w:rsidR="00515E95">
        <w:rPr>
          <w:spacing w:val="-3"/>
          <w:sz w:val="20"/>
        </w:rPr>
        <w:t xml:space="preserve"> </w:t>
      </w:r>
      <w:r w:rsidR="003B3A85" w:rsidRPr="00BB3333">
        <w:rPr>
          <w:spacing w:val="-3"/>
          <w:sz w:val="20"/>
        </w:rPr>
        <w:t xml:space="preserve">Confidential Information of the Parties includes, but is not limited to, inventions, invention disclosures, evaluations and assessments of inventions, patent applications and other </w:t>
      </w:r>
      <w:r w:rsidR="003B3A85" w:rsidRPr="00BB3333">
        <w:rPr>
          <w:spacing w:val="-3"/>
          <w:sz w:val="20"/>
        </w:rPr>
        <w:lastRenderedPageBreak/>
        <w:t>filings, legal instruments, biological materials, processes, methods, formulae, prototypes, devices, computer software, copyrighted works, experimental data, the potential intellectual property rights therein, and all business and legal arrangements discussions by or on behalf of the Parties.</w:t>
      </w:r>
    </w:p>
    <w:p w:rsidR="00F000D6" w:rsidRDefault="00F000D6" w:rsidP="0031156F">
      <w:pPr>
        <w:pStyle w:val="FormTemplatetext"/>
        <w:ind w:left="2160"/>
        <w:contextualSpacing/>
        <w:jc w:val="both"/>
        <w:rPr>
          <w:spacing w:val="-3"/>
          <w:sz w:val="20"/>
        </w:rPr>
      </w:pPr>
    </w:p>
    <w:p w:rsidR="00F000D6" w:rsidRPr="00F000D6" w:rsidRDefault="00F000D6" w:rsidP="00DF4D2E">
      <w:pPr>
        <w:pStyle w:val="FormTemplatetext"/>
        <w:ind w:firstLine="720"/>
        <w:contextualSpacing/>
        <w:jc w:val="both"/>
        <w:rPr>
          <w:spacing w:val="-3"/>
          <w:sz w:val="20"/>
        </w:rPr>
      </w:pPr>
      <w:r>
        <w:rPr>
          <w:spacing w:val="-3"/>
          <w:sz w:val="20"/>
        </w:rPr>
        <w:t>8.3.</w:t>
      </w:r>
      <w:r>
        <w:rPr>
          <w:spacing w:val="-3"/>
          <w:sz w:val="20"/>
        </w:rPr>
        <w:tab/>
      </w:r>
      <w:r w:rsidRPr="00F000D6">
        <w:rPr>
          <w:spacing w:val="-3"/>
          <w:sz w:val="20"/>
        </w:rPr>
        <w:t>Each Party agrees to treat all Confidential Information received from the other Party with at least the same degree of care it employs to protect its own confidential information. To the extent it is reasonably necessary to fulfill its obligations or exercise its rights under this Agreement, a Party may disclose the other Party's Confidential Information on the conditions that such Party remains liable for each person or entity to whom it discloses the Confidential Information agreement to: (a) maintain the Confidential Information for at least as long as and to the same extent as such Party is required hereunder; and (b) not use the Confidential Information except to the extent such Party is entitled to use the Confidential Information hereunder.   If a Party is required by law, regulation, or court order to disclose any of the other Party's Confidential Information, then it will have the right to do so without violating the terms of this Agreement provided that it: (i) promptly notified the disclosing Party; (ii) reasonably assists the disclosing Party to obtain a protective order or other remedy of disclosing Party's election; (iii) provided disclosing Party prior review of any disclosure where possible; and (iv) only provides that portion of the Confidential Information that is legally required.</w:t>
      </w:r>
    </w:p>
    <w:p w:rsidR="00515E95" w:rsidRPr="00BB3333" w:rsidRDefault="00515E95" w:rsidP="003B3A85">
      <w:pPr>
        <w:pStyle w:val="FormTemplatetext"/>
        <w:ind w:firstLine="720"/>
        <w:contextualSpacing/>
        <w:jc w:val="both"/>
        <w:rPr>
          <w:spacing w:val="-3"/>
          <w:sz w:val="20"/>
        </w:rPr>
      </w:pPr>
    </w:p>
    <w:p w:rsidR="003B3A85" w:rsidRPr="00BB3333" w:rsidRDefault="003B3A85" w:rsidP="00DF4D2E">
      <w:pPr>
        <w:pStyle w:val="FormTemplatetext"/>
        <w:ind w:firstLine="720"/>
        <w:contextualSpacing/>
        <w:jc w:val="both"/>
        <w:rPr>
          <w:sz w:val="20"/>
          <w:lang w:val="en-GB"/>
        </w:rPr>
      </w:pPr>
      <w:r w:rsidRPr="00BB3333">
        <w:rPr>
          <w:sz w:val="20"/>
        </w:rPr>
        <w:t>8.</w:t>
      </w:r>
      <w:r w:rsidR="00F000D6">
        <w:rPr>
          <w:sz w:val="20"/>
        </w:rPr>
        <w:t>4</w:t>
      </w:r>
      <w:r w:rsidRPr="00BB3333">
        <w:rPr>
          <w:sz w:val="20"/>
        </w:rPr>
        <w:tab/>
      </w:r>
      <w:r w:rsidR="00DE208C" w:rsidRPr="00DE208C">
        <w:rPr>
          <w:sz w:val="20"/>
          <w:lang w:val="en-GB"/>
        </w:rPr>
        <w:t xml:space="preserve">The obligations of </w:t>
      </w:r>
      <w:r w:rsidR="00DE208C">
        <w:rPr>
          <w:sz w:val="20"/>
          <w:lang w:val="en-GB"/>
        </w:rPr>
        <w:t>Paragraph 8.1 and 8.3 s</w:t>
      </w:r>
      <w:r w:rsidR="00DE208C" w:rsidRPr="00DE208C">
        <w:rPr>
          <w:sz w:val="20"/>
          <w:lang w:val="en-GB"/>
        </w:rPr>
        <w:t>hall not apply to Confidential Information that</w:t>
      </w:r>
      <w:r w:rsidR="00DE208C" w:rsidRPr="00DE208C" w:rsidDel="00DE208C">
        <w:rPr>
          <w:sz w:val="20"/>
          <w:lang w:val="en-GB"/>
        </w:rPr>
        <w:t xml:space="preserve"> </w:t>
      </w:r>
      <w:r w:rsidR="00EA23A4">
        <w:rPr>
          <w:sz w:val="20"/>
          <w:lang w:val="en-GB"/>
        </w:rPr>
        <w:t>a</w:t>
      </w:r>
      <w:r w:rsidRPr="00BB3333">
        <w:rPr>
          <w:sz w:val="20"/>
          <w:lang w:val="en-GB"/>
        </w:rPr>
        <w:t>s evidenced by a receiving Party’s written records, was lawfully known to the receiving Party prior to its communication by the disclosing Party and was not communicated to the receiving Party subject to any restrictions on disclosure or use; or</w:t>
      </w:r>
    </w:p>
    <w:p w:rsidR="003B3A85" w:rsidRPr="0031156F" w:rsidRDefault="00DF4D2E" w:rsidP="00DF4D2E">
      <w:pPr>
        <w:pStyle w:val="ListParagraph"/>
        <w:suppressAutoHyphens/>
        <w:spacing w:after="0" w:line="240" w:lineRule="auto"/>
        <w:ind w:left="1440" w:hanging="720"/>
        <w:jc w:val="both"/>
        <w:rPr>
          <w:rFonts w:ascii="Times New Roman" w:hAnsi="Times New Roman"/>
          <w:sz w:val="20"/>
          <w:lang w:val="en-GB"/>
        </w:rPr>
      </w:pPr>
      <w:r>
        <w:rPr>
          <w:rFonts w:ascii="Times New Roman" w:hAnsi="Times New Roman"/>
          <w:sz w:val="20"/>
          <w:lang w:val="en-GB"/>
        </w:rPr>
        <w:t>(a)</w:t>
      </w:r>
      <w:r w:rsidR="00DE208C">
        <w:rPr>
          <w:rFonts w:ascii="Times New Roman" w:hAnsi="Times New Roman"/>
          <w:sz w:val="20"/>
          <w:lang w:val="en-GB"/>
        </w:rPr>
        <w:t xml:space="preserve"> </w:t>
      </w:r>
      <w:r w:rsidR="00DE208C">
        <w:rPr>
          <w:rFonts w:ascii="Times New Roman" w:hAnsi="Times New Roman"/>
          <w:sz w:val="20"/>
          <w:lang w:val="en-GB"/>
        </w:rPr>
        <w:tab/>
        <w:t>A</w:t>
      </w:r>
      <w:r w:rsidR="003B3A85" w:rsidRPr="0031156F">
        <w:rPr>
          <w:rFonts w:ascii="Times New Roman" w:hAnsi="Times New Roman"/>
          <w:sz w:val="20"/>
          <w:lang w:val="en-GB"/>
        </w:rPr>
        <w:t>s evidenced by a receiving Party’s written records, is independently developed by the receiving Party without use or knowledge of the Confidential Information; or</w:t>
      </w:r>
    </w:p>
    <w:p w:rsidR="003B3A85" w:rsidRPr="0031156F" w:rsidRDefault="00DF4D2E" w:rsidP="00DF4D2E">
      <w:pPr>
        <w:pStyle w:val="ListParagraph"/>
        <w:suppressAutoHyphens/>
        <w:spacing w:after="0" w:line="240" w:lineRule="auto"/>
        <w:ind w:left="1440" w:hanging="720"/>
        <w:jc w:val="both"/>
        <w:rPr>
          <w:rFonts w:ascii="Times New Roman" w:hAnsi="Times New Roman"/>
          <w:spacing w:val="-2"/>
          <w:sz w:val="20"/>
        </w:rPr>
      </w:pPr>
      <w:r>
        <w:rPr>
          <w:rFonts w:ascii="Times New Roman" w:hAnsi="Times New Roman"/>
          <w:sz w:val="20"/>
          <w:lang w:val="en-GB"/>
        </w:rPr>
        <w:t>(b)</w:t>
      </w:r>
      <w:r w:rsidR="00DE208C">
        <w:rPr>
          <w:rFonts w:ascii="Times New Roman" w:hAnsi="Times New Roman"/>
          <w:sz w:val="20"/>
          <w:lang w:val="en-GB"/>
        </w:rPr>
        <w:t xml:space="preserve"> </w:t>
      </w:r>
      <w:r w:rsidR="00DE208C">
        <w:rPr>
          <w:rFonts w:ascii="Times New Roman" w:hAnsi="Times New Roman"/>
          <w:sz w:val="20"/>
          <w:lang w:val="en-GB"/>
        </w:rPr>
        <w:tab/>
      </w:r>
      <w:r w:rsidR="003B3A85" w:rsidRPr="0031156F">
        <w:rPr>
          <w:rFonts w:ascii="Times New Roman" w:hAnsi="Times New Roman"/>
          <w:sz w:val="20"/>
          <w:lang w:val="en-GB"/>
        </w:rPr>
        <w:t>Is or becomes a part of the public domain other than by a breach of this Agreement by the receiving Party; or</w:t>
      </w:r>
    </w:p>
    <w:p w:rsidR="003B3A85" w:rsidRPr="0031156F" w:rsidRDefault="00DF4D2E" w:rsidP="00DF4D2E">
      <w:pPr>
        <w:pStyle w:val="ListParagraph"/>
        <w:suppressAutoHyphens/>
        <w:spacing w:after="0" w:line="240" w:lineRule="auto"/>
        <w:ind w:left="1440" w:hanging="720"/>
        <w:jc w:val="both"/>
        <w:rPr>
          <w:rFonts w:ascii="Times New Roman" w:hAnsi="Times New Roman"/>
          <w:sz w:val="20"/>
        </w:rPr>
      </w:pPr>
      <w:r>
        <w:rPr>
          <w:rFonts w:ascii="Times New Roman" w:hAnsi="Times New Roman"/>
          <w:sz w:val="20"/>
          <w:lang w:val="en-GB"/>
        </w:rPr>
        <w:t>(c)</w:t>
      </w:r>
      <w:r w:rsidR="00DE208C">
        <w:rPr>
          <w:rFonts w:ascii="Times New Roman" w:hAnsi="Times New Roman"/>
          <w:sz w:val="20"/>
          <w:lang w:val="en-GB"/>
        </w:rPr>
        <w:t xml:space="preserve"> </w:t>
      </w:r>
      <w:r w:rsidR="00DE208C">
        <w:rPr>
          <w:rFonts w:ascii="Times New Roman" w:hAnsi="Times New Roman"/>
          <w:sz w:val="20"/>
          <w:lang w:val="en-GB"/>
        </w:rPr>
        <w:tab/>
      </w:r>
      <w:r w:rsidR="003B3A85" w:rsidRPr="0031156F">
        <w:rPr>
          <w:rFonts w:ascii="Times New Roman" w:hAnsi="Times New Roman"/>
          <w:sz w:val="20"/>
          <w:lang w:val="en-GB"/>
        </w:rPr>
        <w:t>Is or becomes known to the receiving Party by the action of a third party not in breach of a duty of confidence</w:t>
      </w:r>
      <w:r w:rsidR="003B3A85" w:rsidRPr="0031156F">
        <w:rPr>
          <w:rFonts w:ascii="Times New Roman" w:hAnsi="Times New Roman"/>
          <w:sz w:val="20"/>
        </w:rPr>
        <w:t>; or</w:t>
      </w:r>
    </w:p>
    <w:p w:rsidR="00A7416D" w:rsidRPr="00BB3333" w:rsidRDefault="00DF4D2E" w:rsidP="00DF4D2E">
      <w:pPr>
        <w:suppressAutoHyphens/>
        <w:spacing w:after="0" w:line="240" w:lineRule="auto"/>
        <w:ind w:left="1440" w:hanging="720"/>
        <w:contextualSpacing/>
        <w:jc w:val="both"/>
        <w:rPr>
          <w:rFonts w:ascii="Times New Roman" w:hAnsi="Times New Roman"/>
          <w:sz w:val="20"/>
        </w:rPr>
      </w:pPr>
      <w:r>
        <w:rPr>
          <w:rFonts w:ascii="Times New Roman" w:hAnsi="Times New Roman"/>
          <w:sz w:val="20"/>
        </w:rPr>
        <w:t>(d)</w:t>
      </w:r>
      <w:r>
        <w:rPr>
          <w:rFonts w:ascii="Times New Roman" w:hAnsi="Times New Roman"/>
          <w:sz w:val="20"/>
        </w:rPr>
        <w:tab/>
      </w:r>
      <w:r w:rsidR="003B3A85" w:rsidRPr="00BB3333">
        <w:rPr>
          <w:rFonts w:ascii="Times New Roman" w:hAnsi="Times New Roman"/>
          <w:sz w:val="20"/>
        </w:rPr>
        <w:t>Is required to be disclosed by the receiving Party to a third party pursuant to any applicable law, governmental regulation, or decision of any court or tribunal of competent jurisdiction, so long as the receiving Party takes reasonable steps to give the disclosing Party prior notice in order to contest such law, governmental regulation, or decision.</w:t>
      </w:r>
    </w:p>
    <w:p w:rsidR="003B3A85" w:rsidRDefault="003B3A85" w:rsidP="003B3A85">
      <w:pPr>
        <w:pStyle w:val="FormTemplatetext"/>
        <w:ind w:firstLine="720"/>
        <w:contextualSpacing/>
        <w:jc w:val="both"/>
        <w:rPr>
          <w:sz w:val="20"/>
        </w:rPr>
      </w:pPr>
    </w:p>
    <w:p w:rsidR="00A7416D" w:rsidRDefault="00A7416D" w:rsidP="003B3A85">
      <w:pPr>
        <w:pStyle w:val="FormTemplatetext"/>
        <w:ind w:firstLine="720"/>
        <w:contextualSpacing/>
        <w:jc w:val="both"/>
        <w:rPr>
          <w:sz w:val="20"/>
        </w:rPr>
      </w:pPr>
      <w:r>
        <w:rPr>
          <w:sz w:val="20"/>
        </w:rPr>
        <w:t>8.5</w:t>
      </w:r>
      <w:r>
        <w:rPr>
          <w:sz w:val="20"/>
        </w:rPr>
        <w:tab/>
        <w:t>If Sponsor desires to observe the Service to be performed by SDSU, Sponsor agrees to execute</w:t>
      </w:r>
      <w:r w:rsidR="008E00A8">
        <w:rPr>
          <w:sz w:val="20"/>
        </w:rPr>
        <w:t xml:space="preserve"> a</w:t>
      </w:r>
      <w:r>
        <w:rPr>
          <w:sz w:val="20"/>
        </w:rPr>
        <w:t xml:space="preserve"> Confidentiality and Non-Disclosure Agreement </w:t>
      </w:r>
      <w:r w:rsidR="00656D35">
        <w:rPr>
          <w:sz w:val="20"/>
        </w:rPr>
        <w:t>for access to SDSU operations and facilities</w:t>
      </w:r>
      <w:r>
        <w:rPr>
          <w:sz w:val="20"/>
        </w:rPr>
        <w:t>.</w:t>
      </w:r>
    </w:p>
    <w:p w:rsidR="00A7416D" w:rsidRDefault="00A7416D" w:rsidP="003B3A85">
      <w:pPr>
        <w:pStyle w:val="FormTemplatetext"/>
        <w:ind w:firstLine="720"/>
        <w:contextualSpacing/>
        <w:jc w:val="both"/>
        <w:rPr>
          <w:sz w:val="20"/>
        </w:rPr>
      </w:pPr>
    </w:p>
    <w:p w:rsidR="003B3A85" w:rsidRPr="00BB3333" w:rsidRDefault="003B3A85" w:rsidP="003B3A85">
      <w:pPr>
        <w:pStyle w:val="FormTemplatetext"/>
        <w:numPr>
          <w:ilvl w:val="0"/>
          <w:numId w:val="3"/>
        </w:numPr>
        <w:ind w:left="360"/>
        <w:contextualSpacing/>
        <w:jc w:val="both"/>
        <w:rPr>
          <w:b/>
          <w:sz w:val="20"/>
        </w:rPr>
      </w:pPr>
      <w:r w:rsidRPr="00BB3333">
        <w:rPr>
          <w:b/>
          <w:sz w:val="20"/>
        </w:rPr>
        <w:t>WARRANTIES AND I</w:t>
      </w:r>
      <w:r w:rsidR="00893CD1">
        <w:rPr>
          <w:b/>
          <w:sz w:val="20"/>
        </w:rPr>
        <w:t>N</w:t>
      </w:r>
      <w:r w:rsidRPr="00BB3333">
        <w:rPr>
          <w:b/>
          <w:sz w:val="20"/>
        </w:rPr>
        <w:t>DEMNIFICATION</w:t>
      </w:r>
    </w:p>
    <w:p w:rsidR="003B3A85" w:rsidRPr="00BB3333" w:rsidRDefault="003B3A85" w:rsidP="003B3A85">
      <w:pPr>
        <w:pStyle w:val="FormTemplatetext"/>
        <w:ind w:left="720"/>
        <w:contextualSpacing/>
        <w:jc w:val="both"/>
        <w:rPr>
          <w:b/>
          <w:sz w:val="20"/>
        </w:rPr>
      </w:pPr>
    </w:p>
    <w:p w:rsidR="003B3A85" w:rsidRDefault="003B3A85" w:rsidP="00427F7E">
      <w:pPr>
        <w:pStyle w:val="FormTemplatetext"/>
        <w:ind w:firstLine="720"/>
        <w:contextualSpacing/>
        <w:jc w:val="both"/>
        <w:rPr>
          <w:b/>
          <w:bCs/>
          <w:sz w:val="20"/>
        </w:rPr>
      </w:pPr>
      <w:r w:rsidRPr="00BB3333">
        <w:rPr>
          <w:sz w:val="20"/>
        </w:rPr>
        <w:t>9.1</w:t>
      </w:r>
      <w:r w:rsidRPr="00BB3333">
        <w:rPr>
          <w:sz w:val="20"/>
        </w:rPr>
        <w:tab/>
      </w:r>
      <w:r w:rsidR="00427F7E" w:rsidRPr="00427F7E">
        <w:rPr>
          <w:b/>
          <w:bCs/>
          <w:sz w:val="20"/>
        </w:rPr>
        <w:t xml:space="preserve">SDSU EXPRESSLY DISCLAIMS ALL EXPRESS OR IMPLIED REPRESENTATIONS AND WARRANTIES INCLUDING, WITHOUT LIMITATION, MERCHANTABILITY AND FITNESS FOR A PARTICULAR PURPOSE, ANY IMPLIED WARRANTIES ARISING FROM ANY COURSE OF DEALING, USAGE, OR TRADE PRACTICE, WITH RESPECT TO THE </w:t>
      </w:r>
      <w:r w:rsidR="00427F7E">
        <w:rPr>
          <w:b/>
          <w:bCs/>
          <w:sz w:val="20"/>
        </w:rPr>
        <w:tab/>
        <w:t>ITS</w:t>
      </w:r>
      <w:r w:rsidR="007A2203">
        <w:rPr>
          <w:b/>
          <w:bCs/>
          <w:sz w:val="20"/>
        </w:rPr>
        <w:t xml:space="preserve"> </w:t>
      </w:r>
      <w:r w:rsidR="00427F7E">
        <w:rPr>
          <w:b/>
          <w:bCs/>
          <w:sz w:val="20"/>
        </w:rPr>
        <w:t>PERFORMANCE UNDER THIS AGREEMENT AND THE SERVICE PRODUCT DEVELOPED UNDER THIS AGREEMENT; OR THAT SUCH RESULTS W</w:t>
      </w:r>
      <w:r w:rsidR="00427F7E" w:rsidRPr="00427F7E">
        <w:rPr>
          <w:b/>
          <w:bCs/>
          <w:sz w:val="20"/>
        </w:rPr>
        <w:t>ILL NOT INFRINGE ANY PATENT, COPYRIGHT, TRADEMARK, OR OTHER RIGHTS OF THIRD PARTIES</w:t>
      </w:r>
      <w:r w:rsidR="00427F7E">
        <w:rPr>
          <w:b/>
          <w:bCs/>
          <w:sz w:val="20"/>
        </w:rPr>
        <w:t>.</w:t>
      </w:r>
      <w:r w:rsidR="00427F7E" w:rsidRPr="00427F7E">
        <w:rPr>
          <w:b/>
          <w:bCs/>
          <w:sz w:val="20"/>
        </w:rPr>
        <w:t xml:space="preserve"> IN NO EVENT WILL SDSU BE LIABLE FOR LOSS OF PROFITS, LOSS OF USE, OR ANY OTHER CONSEQUENTIAL, INCIDENTAL, SPECIAL OR PUNITIVE DAMAGES.</w:t>
      </w:r>
    </w:p>
    <w:p w:rsidR="00DF4D2E" w:rsidRPr="00BB3333" w:rsidRDefault="00DF4D2E" w:rsidP="00427F7E">
      <w:pPr>
        <w:pStyle w:val="FormTemplatetext"/>
        <w:ind w:firstLine="720"/>
        <w:contextualSpacing/>
        <w:jc w:val="both"/>
        <w:rPr>
          <w:sz w:val="20"/>
        </w:rPr>
      </w:pPr>
    </w:p>
    <w:p w:rsidR="003B3A85" w:rsidRDefault="003B3A85" w:rsidP="002A6151">
      <w:pPr>
        <w:pStyle w:val="FormTemplatetext"/>
        <w:ind w:firstLine="720"/>
        <w:contextualSpacing/>
        <w:jc w:val="both"/>
        <w:rPr>
          <w:sz w:val="20"/>
        </w:rPr>
      </w:pPr>
      <w:r w:rsidRPr="00BB3333">
        <w:rPr>
          <w:sz w:val="20"/>
        </w:rPr>
        <w:t>9.2</w:t>
      </w:r>
      <w:r w:rsidRPr="00BB3333">
        <w:rPr>
          <w:sz w:val="20"/>
        </w:rPr>
        <w:tab/>
        <w:t xml:space="preserve">The Sponsor will defend, indemnify and hold harmless </w:t>
      </w:r>
      <w:r w:rsidR="007A2203">
        <w:rPr>
          <w:bCs/>
          <w:sz w:val="20"/>
          <w:szCs w:val="20"/>
        </w:rPr>
        <w:t>SDSU</w:t>
      </w:r>
      <w:r w:rsidR="007A2203">
        <w:rPr>
          <w:sz w:val="20"/>
        </w:rPr>
        <w:t xml:space="preserve"> </w:t>
      </w:r>
      <w:r w:rsidRPr="00BB3333">
        <w:rPr>
          <w:sz w:val="20"/>
        </w:rPr>
        <w:t>and its employees, administrators, faculty, students</w:t>
      </w:r>
      <w:r w:rsidR="007A2203">
        <w:rPr>
          <w:sz w:val="20"/>
        </w:rPr>
        <w:t>, independent contractors</w:t>
      </w:r>
      <w:r w:rsidRPr="00BB3333">
        <w:rPr>
          <w:sz w:val="20"/>
        </w:rPr>
        <w:t xml:space="preserve"> and agents </w:t>
      </w:r>
      <w:r w:rsidR="007A2203">
        <w:rPr>
          <w:sz w:val="20"/>
        </w:rPr>
        <w:t xml:space="preserve">from and </w:t>
      </w:r>
      <w:r w:rsidRPr="00BB3333">
        <w:rPr>
          <w:sz w:val="20"/>
        </w:rPr>
        <w:t xml:space="preserve">against any and all costs, </w:t>
      </w:r>
      <w:r w:rsidR="007A2203">
        <w:rPr>
          <w:sz w:val="20"/>
        </w:rPr>
        <w:t xml:space="preserve">liabilities, </w:t>
      </w:r>
      <w:r w:rsidRPr="00BB3333">
        <w:rPr>
          <w:sz w:val="20"/>
        </w:rPr>
        <w:t>damages, and expenses, including</w:t>
      </w:r>
      <w:r w:rsidR="007A2203">
        <w:rPr>
          <w:sz w:val="20"/>
        </w:rPr>
        <w:t>, without limitation,</w:t>
      </w:r>
      <w:r w:rsidR="007A2203" w:rsidRPr="00BB3333">
        <w:rPr>
          <w:sz w:val="20"/>
        </w:rPr>
        <w:t xml:space="preserve"> attorneys</w:t>
      </w:r>
      <w:r w:rsidR="00EA23A4">
        <w:rPr>
          <w:sz w:val="20"/>
        </w:rPr>
        <w:t>’</w:t>
      </w:r>
      <w:r w:rsidRPr="00BB3333">
        <w:rPr>
          <w:sz w:val="20"/>
        </w:rPr>
        <w:t xml:space="preserve"> fees, arising from any claims, damages, and liabilities asserted by third parties arising from this Agreement or the </w:t>
      </w:r>
      <w:r>
        <w:rPr>
          <w:sz w:val="20"/>
        </w:rPr>
        <w:t>Service performed under this Agreement</w:t>
      </w:r>
      <w:r w:rsidR="007A2203">
        <w:rPr>
          <w:sz w:val="20"/>
        </w:rPr>
        <w:t>, and/or Service Products, New Sponsor Proprietary Property, and/or Inventions, if any</w:t>
      </w:r>
      <w:r w:rsidR="00EA23A4">
        <w:rPr>
          <w:sz w:val="20"/>
        </w:rPr>
        <w:t>.  Sponsor</w:t>
      </w:r>
      <w:r w:rsidR="007A2203" w:rsidRPr="007A2203">
        <w:rPr>
          <w:sz w:val="20"/>
        </w:rPr>
        <w:t xml:space="preserve"> shall </w:t>
      </w:r>
      <w:r w:rsidR="007A2203">
        <w:rPr>
          <w:sz w:val="20"/>
        </w:rPr>
        <w:t xml:space="preserve">also </w:t>
      </w:r>
      <w:r w:rsidR="007A2203" w:rsidRPr="007A2203">
        <w:rPr>
          <w:sz w:val="20"/>
        </w:rPr>
        <w:t xml:space="preserve">indemnify and hold harmless SDSU, and its officers, directors, consultants, employees, agents and assigns from and against any claim, liability, loss or damage, including reasonable attorney’s fees, arising out of </w:t>
      </w:r>
      <w:r w:rsidR="00EA23A4">
        <w:rPr>
          <w:sz w:val="20"/>
        </w:rPr>
        <w:t>Sponsor’s</w:t>
      </w:r>
      <w:r w:rsidR="007A2203" w:rsidRPr="007A2203">
        <w:rPr>
          <w:sz w:val="20"/>
        </w:rPr>
        <w:t xml:space="preserve"> violation and/or SDSU’s enforcement of any of the terms and conditions of this Agreement.</w:t>
      </w:r>
    </w:p>
    <w:p w:rsidR="00427F7E" w:rsidRDefault="00427F7E" w:rsidP="002A6151">
      <w:pPr>
        <w:pStyle w:val="FormTemplatetext"/>
        <w:ind w:firstLine="720"/>
        <w:contextualSpacing/>
        <w:jc w:val="both"/>
        <w:rPr>
          <w:sz w:val="20"/>
        </w:rPr>
      </w:pPr>
    </w:p>
    <w:p w:rsidR="003B3A85" w:rsidRPr="00BB3333" w:rsidRDefault="003B3A85" w:rsidP="003B3A85">
      <w:pPr>
        <w:pStyle w:val="FormTemplatetext"/>
        <w:numPr>
          <w:ilvl w:val="0"/>
          <w:numId w:val="5"/>
        </w:numPr>
        <w:ind w:left="360"/>
        <w:contextualSpacing/>
        <w:jc w:val="both"/>
        <w:rPr>
          <w:b/>
          <w:sz w:val="20"/>
        </w:rPr>
      </w:pPr>
      <w:r w:rsidRPr="00BB3333">
        <w:rPr>
          <w:b/>
          <w:sz w:val="20"/>
        </w:rPr>
        <w:lastRenderedPageBreak/>
        <w:t>TERMINATION</w:t>
      </w:r>
    </w:p>
    <w:p w:rsidR="003B3A85" w:rsidRPr="00BB3333" w:rsidRDefault="003B3A85" w:rsidP="003B3A85">
      <w:pPr>
        <w:pStyle w:val="FormTemplatetext"/>
        <w:ind w:left="720"/>
        <w:contextualSpacing/>
        <w:jc w:val="both"/>
        <w:rPr>
          <w:b/>
          <w:sz w:val="20"/>
        </w:rPr>
      </w:pPr>
    </w:p>
    <w:p w:rsidR="003B3A85" w:rsidRDefault="003B3A85" w:rsidP="003B3A85">
      <w:pPr>
        <w:pStyle w:val="FormTemplatetext"/>
        <w:ind w:firstLine="720"/>
        <w:contextualSpacing/>
        <w:jc w:val="both"/>
        <w:rPr>
          <w:sz w:val="20"/>
        </w:rPr>
      </w:pPr>
      <w:r w:rsidRPr="00BB3333">
        <w:rPr>
          <w:sz w:val="20"/>
        </w:rPr>
        <w:t xml:space="preserve">This Agreement may be terminated by either Party upon sixty (60) </w:t>
      </w:r>
      <w:r w:rsidR="007A2203">
        <w:rPr>
          <w:sz w:val="20"/>
          <w:szCs w:val="20"/>
        </w:rPr>
        <w:t xml:space="preserve">calendar </w:t>
      </w:r>
      <w:r w:rsidRPr="00BB3333">
        <w:rPr>
          <w:sz w:val="20"/>
        </w:rPr>
        <w:t>days prior written notice to the other Party.  In the event of termination of this Agreement</w:t>
      </w:r>
      <w:r w:rsidR="007A2203">
        <w:rPr>
          <w:sz w:val="20"/>
        </w:rPr>
        <w:t xml:space="preserve"> by a Party or pursuant to Paragraph 11</w:t>
      </w:r>
      <w:r w:rsidRPr="00BB3333">
        <w:rPr>
          <w:sz w:val="20"/>
        </w:rPr>
        <w:t xml:space="preserve">, the Sponsor shall pay </w:t>
      </w:r>
      <w:r w:rsidR="00A569BA">
        <w:rPr>
          <w:bCs/>
          <w:sz w:val="20"/>
          <w:szCs w:val="20"/>
        </w:rPr>
        <w:t>SDSU</w:t>
      </w:r>
      <w:r w:rsidRPr="00BB3333">
        <w:rPr>
          <w:sz w:val="20"/>
        </w:rPr>
        <w:t xml:space="preserve">, within thirty (30) </w:t>
      </w:r>
      <w:r w:rsidR="007A2203">
        <w:rPr>
          <w:sz w:val="20"/>
          <w:szCs w:val="20"/>
        </w:rPr>
        <w:t xml:space="preserve">calendar </w:t>
      </w:r>
      <w:r w:rsidRPr="00BB3333">
        <w:rPr>
          <w:sz w:val="20"/>
        </w:rPr>
        <w:t xml:space="preserve">days of invoice from </w:t>
      </w:r>
      <w:r w:rsidR="00A569BA">
        <w:rPr>
          <w:bCs/>
          <w:sz w:val="20"/>
          <w:szCs w:val="20"/>
        </w:rPr>
        <w:t>SDSU</w:t>
      </w:r>
      <w:r w:rsidRPr="00BB3333">
        <w:rPr>
          <w:sz w:val="20"/>
        </w:rPr>
        <w:t xml:space="preserve">, for all direct costs and applicable indirect costs, up to and including the effective date of termination, and for all non-cancelable </w:t>
      </w:r>
      <w:r>
        <w:rPr>
          <w:sz w:val="20"/>
        </w:rPr>
        <w:t xml:space="preserve">outstanding purchase orders </w:t>
      </w:r>
      <w:r w:rsidRPr="00BB3333">
        <w:rPr>
          <w:sz w:val="20"/>
        </w:rPr>
        <w:t xml:space="preserve">made before receipt of notice of termination, even though such </w:t>
      </w:r>
      <w:r>
        <w:rPr>
          <w:sz w:val="20"/>
        </w:rPr>
        <w:t>outstanding purchase orders</w:t>
      </w:r>
      <w:r w:rsidRPr="00BB3333">
        <w:rPr>
          <w:sz w:val="20"/>
        </w:rPr>
        <w:t xml:space="preserve"> may </w:t>
      </w:r>
      <w:r>
        <w:rPr>
          <w:sz w:val="20"/>
        </w:rPr>
        <w:t xml:space="preserve">be invoiced </w:t>
      </w:r>
      <w:r w:rsidRPr="00BB3333">
        <w:rPr>
          <w:sz w:val="20"/>
        </w:rPr>
        <w:t>beyond the termination date.</w:t>
      </w:r>
    </w:p>
    <w:p w:rsidR="003B3A85" w:rsidRDefault="003B3A85" w:rsidP="003B3A85">
      <w:pPr>
        <w:pStyle w:val="FormTemplatetext"/>
        <w:ind w:firstLine="720"/>
        <w:contextualSpacing/>
        <w:jc w:val="both"/>
        <w:rPr>
          <w:sz w:val="20"/>
        </w:rPr>
      </w:pPr>
    </w:p>
    <w:p w:rsidR="003B3A85" w:rsidRPr="00BB3333" w:rsidRDefault="003B3A85" w:rsidP="003B3A85">
      <w:pPr>
        <w:pStyle w:val="FormTemplatetext"/>
        <w:numPr>
          <w:ilvl w:val="0"/>
          <w:numId w:val="5"/>
        </w:numPr>
        <w:ind w:left="360"/>
        <w:contextualSpacing/>
        <w:rPr>
          <w:b/>
          <w:sz w:val="20"/>
        </w:rPr>
      </w:pPr>
      <w:r w:rsidRPr="00BB3333">
        <w:rPr>
          <w:b/>
          <w:sz w:val="20"/>
        </w:rPr>
        <w:t>FUNDING OUT</w:t>
      </w:r>
    </w:p>
    <w:p w:rsidR="003B3A85" w:rsidRPr="00BB3333" w:rsidRDefault="003B3A85" w:rsidP="003B3A85">
      <w:pPr>
        <w:pStyle w:val="FormTemplatetext"/>
        <w:spacing w:before="120"/>
        <w:contextualSpacing/>
        <w:rPr>
          <w:b/>
          <w:sz w:val="20"/>
        </w:rPr>
      </w:pPr>
    </w:p>
    <w:p w:rsidR="003B3A85" w:rsidRDefault="00DF4D2E" w:rsidP="003B3A85">
      <w:pPr>
        <w:pStyle w:val="FormTemplatetext"/>
        <w:ind w:firstLine="720"/>
        <w:contextualSpacing/>
        <w:jc w:val="both"/>
        <w:rPr>
          <w:bCs/>
          <w:sz w:val="20"/>
        </w:rPr>
      </w:pPr>
      <w:r w:rsidRPr="00DF4D2E">
        <w:rPr>
          <w:bCs/>
          <w:sz w:val="20"/>
        </w:rPr>
        <w:t>The Parties acknowledge that legislative action may require that curtailment or termination of some or all of SDSU’s research and educational programs.  The Parties acknowledge further that SDSU is obligated to respond to such legislative action and may determine that it is necessary to curtail or terminate those programs.  SDSU has no obligation to the other Party to perform any research or educational program and nothing in the foregoing or otherwise in this Agreement will be interpreted to create any obligation on SDSU to perform research or educational programs.  The Parties also agree that termination or failure to perform terms and conditions of this Agreement in response to legislative action will not be deemed a breach of this Agreement.</w:t>
      </w:r>
    </w:p>
    <w:p w:rsidR="00DF4D2E" w:rsidRDefault="00DF4D2E" w:rsidP="003B3A85">
      <w:pPr>
        <w:pStyle w:val="FormTemplatetext"/>
        <w:ind w:firstLine="720"/>
        <w:contextualSpacing/>
        <w:jc w:val="both"/>
        <w:rPr>
          <w:sz w:val="20"/>
        </w:rPr>
      </w:pPr>
    </w:p>
    <w:p w:rsidR="003B3A85" w:rsidRPr="00BB3333" w:rsidRDefault="003B3A85" w:rsidP="003B3A85">
      <w:pPr>
        <w:pStyle w:val="FormTemplatetext"/>
        <w:numPr>
          <w:ilvl w:val="0"/>
          <w:numId w:val="5"/>
        </w:numPr>
        <w:spacing w:before="120"/>
        <w:ind w:left="360"/>
        <w:contextualSpacing/>
        <w:rPr>
          <w:b/>
          <w:bCs/>
          <w:sz w:val="20"/>
        </w:rPr>
      </w:pPr>
      <w:r w:rsidRPr="00BB3333">
        <w:rPr>
          <w:b/>
          <w:bCs/>
          <w:sz w:val="20"/>
        </w:rPr>
        <w:t>ORDER OF PRECEDENCE</w:t>
      </w:r>
    </w:p>
    <w:p w:rsidR="003B3A85" w:rsidRPr="00BB3333" w:rsidRDefault="003B3A85" w:rsidP="003B3A85">
      <w:pPr>
        <w:pStyle w:val="FormTemplatetext"/>
        <w:tabs>
          <w:tab w:val="left" w:pos="4125"/>
        </w:tabs>
        <w:contextualSpacing/>
        <w:rPr>
          <w:b/>
          <w:bCs/>
          <w:sz w:val="20"/>
        </w:rPr>
      </w:pPr>
      <w:r w:rsidRPr="00BB3333">
        <w:rPr>
          <w:b/>
          <w:bCs/>
          <w:sz w:val="20"/>
        </w:rPr>
        <w:tab/>
      </w:r>
    </w:p>
    <w:p w:rsidR="003B3A85" w:rsidRDefault="003B3A85" w:rsidP="003B3A85">
      <w:pPr>
        <w:pStyle w:val="FormTemplatetext"/>
        <w:ind w:firstLine="720"/>
        <w:contextualSpacing/>
        <w:jc w:val="both"/>
        <w:rPr>
          <w:sz w:val="20"/>
        </w:rPr>
      </w:pPr>
      <w:r>
        <w:rPr>
          <w:sz w:val="20"/>
        </w:rPr>
        <w:t>In the event of any conflict, inconsistency or discrepancy amount, the Agreement and any other documents listed below shall be resolved by giving precedence in the following order: 1) this Agreement including the Exhibits hereto; 2) Purchase Order issued by the Sponsor.  For avoidance of doubt, in the event a purchase order is issued under this Agreement and such purchase order contains standardized terms and conditions, the terms and conditions of this Agreement shall supersede and replace all such purchase order terms and conditions.</w:t>
      </w:r>
    </w:p>
    <w:p w:rsidR="003B3A85" w:rsidRDefault="003B3A85" w:rsidP="003B3A85">
      <w:pPr>
        <w:pStyle w:val="FormTemplatetext"/>
        <w:ind w:firstLine="720"/>
        <w:contextualSpacing/>
        <w:jc w:val="both"/>
        <w:rPr>
          <w:sz w:val="20"/>
        </w:rPr>
      </w:pPr>
    </w:p>
    <w:p w:rsidR="003B3A85" w:rsidRPr="00BB3333" w:rsidRDefault="003B3A85" w:rsidP="003B3A85">
      <w:pPr>
        <w:pStyle w:val="FormTemplatetext"/>
        <w:numPr>
          <w:ilvl w:val="0"/>
          <w:numId w:val="5"/>
        </w:numPr>
        <w:ind w:left="360"/>
        <w:contextualSpacing/>
        <w:rPr>
          <w:b/>
          <w:sz w:val="20"/>
        </w:rPr>
      </w:pPr>
      <w:r w:rsidRPr="00BB3333">
        <w:rPr>
          <w:b/>
          <w:sz w:val="20"/>
        </w:rPr>
        <w:t>COMPLIANCE WITH LAWS</w:t>
      </w:r>
    </w:p>
    <w:p w:rsidR="003B3A85" w:rsidRPr="00BB3333" w:rsidRDefault="003B3A85" w:rsidP="003B3A85">
      <w:pPr>
        <w:pStyle w:val="FormTemplatetext"/>
        <w:ind w:left="720"/>
        <w:contextualSpacing/>
        <w:rPr>
          <w:b/>
          <w:bCs/>
          <w:sz w:val="20"/>
        </w:rPr>
      </w:pPr>
    </w:p>
    <w:p w:rsidR="003B3A85" w:rsidRDefault="00EA23A4" w:rsidP="003B3A85">
      <w:pPr>
        <w:pStyle w:val="FormTemplatetext"/>
        <w:ind w:firstLine="720"/>
        <w:contextualSpacing/>
        <w:jc w:val="both"/>
        <w:rPr>
          <w:sz w:val="20"/>
        </w:rPr>
      </w:pPr>
      <w:r>
        <w:rPr>
          <w:sz w:val="20"/>
        </w:rPr>
        <w:t>In performance of the Service</w:t>
      </w:r>
      <w:r w:rsidR="003B3A85" w:rsidRPr="008D12C4">
        <w:rPr>
          <w:sz w:val="20"/>
        </w:rPr>
        <w:t xml:space="preserve">, </w:t>
      </w:r>
      <w:r w:rsidR="00A023BF">
        <w:rPr>
          <w:bCs/>
          <w:sz w:val="20"/>
          <w:szCs w:val="20"/>
        </w:rPr>
        <w:t>SDSU</w:t>
      </w:r>
      <w:r w:rsidR="003B3A85" w:rsidRPr="008D12C4">
        <w:rPr>
          <w:sz w:val="20"/>
        </w:rPr>
        <w:t xml:space="preserve"> and Sponsor shall comply with all applicable federal, state and local laws, codes, regulations, rules and orders.</w:t>
      </w:r>
    </w:p>
    <w:p w:rsidR="003B3A85" w:rsidRDefault="003B3A85" w:rsidP="003B3A85">
      <w:pPr>
        <w:pStyle w:val="FormTemplatetext"/>
        <w:ind w:firstLine="720"/>
        <w:contextualSpacing/>
        <w:jc w:val="both"/>
        <w:rPr>
          <w:sz w:val="20"/>
        </w:rPr>
      </w:pPr>
    </w:p>
    <w:p w:rsidR="003B3A85" w:rsidRPr="00BB3333" w:rsidRDefault="003B3A85" w:rsidP="003B3A85">
      <w:pPr>
        <w:pStyle w:val="FormTemplatetext"/>
        <w:numPr>
          <w:ilvl w:val="0"/>
          <w:numId w:val="5"/>
        </w:numPr>
        <w:ind w:left="360"/>
        <w:contextualSpacing/>
        <w:jc w:val="both"/>
        <w:rPr>
          <w:b/>
          <w:sz w:val="20"/>
        </w:rPr>
      </w:pPr>
      <w:r w:rsidRPr="00BB3333">
        <w:rPr>
          <w:b/>
          <w:sz w:val="20"/>
        </w:rPr>
        <w:t>GENERAL PROVISIONS</w:t>
      </w:r>
    </w:p>
    <w:p w:rsidR="003B3A85" w:rsidRPr="00BB3333" w:rsidRDefault="003B3A85" w:rsidP="003B3A85">
      <w:pPr>
        <w:pStyle w:val="FormTemplatetext"/>
        <w:tabs>
          <w:tab w:val="left" w:pos="720"/>
        </w:tabs>
        <w:ind w:left="720"/>
        <w:contextualSpacing/>
        <w:jc w:val="both"/>
        <w:rPr>
          <w:b/>
          <w:sz w:val="20"/>
        </w:rPr>
      </w:pPr>
    </w:p>
    <w:p w:rsidR="00EA23A4" w:rsidRDefault="003B3A85" w:rsidP="003B3A85">
      <w:pPr>
        <w:pStyle w:val="FormTemplatetext"/>
        <w:ind w:firstLine="720"/>
        <w:contextualSpacing/>
        <w:jc w:val="both"/>
        <w:rPr>
          <w:sz w:val="20"/>
        </w:rPr>
      </w:pPr>
      <w:r w:rsidRPr="00BB3333">
        <w:rPr>
          <w:sz w:val="20"/>
        </w:rPr>
        <w:t>14.1</w:t>
      </w:r>
      <w:r w:rsidRPr="00BB3333">
        <w:rPr>
          <w:sz w:val="20"/>
        </w:rPr>
        <w:tab/>
      </w:r>
      <w:r w:rsidRPr="00BB3333">
        <w:rPr>
          <w:sz w:val="20"/>
          <w:u w:val="single"/>
        </w:rPr>
        <w:t>Notices</w:t>
      </w:r>
      <w:r w:rsidR="00EC2004">
        <w:rPr>
          <w:sz w:val="20"/>
        </w:rPr>
        <w:t xml:space="preserve">.  </w:t>
      </w:r>
      <w:r w:rsidRPr="00BB3333">
        <w:rPr>
          <w:sz w:val="20"/>
        </w:rPr>
        <w:t xml:space="preserve">All notices shall be in writing and effective upon receipt with a proof.  </w:t>
      </w:r>
      <w:r w:rsidR="00A023BF" w:rsidRPr="00A023BF">
        <w:rPr>
          <w:sz w:val="20"/>
        </w:rPr>
        <w:t xml:space="preserve">Communications sent via electronic mail (commonly referred to as e-mail) </w:t>
      </w:r>
      <w:r w:rsidR="00534FB2" w:rsidRPr="00534FB2">
        <w:rPr>
          <w:sz w:val="20"/>
        </w:rPr>
        <w:t>will constitute a “writing” for purposes of this Agreement only upon the recipient acknowledging and sending an acceptance of the electronic mail to the other Party</w:t>
      </w:r>
      <w:r w:rsidR="00A023BF" w:rsidRPr="00A023BF">
        <w:rPr>
          <w:sz w:val="20"/>
        </w:rPr>
        <w:t xml:space="preserve">  </w:t>
      </w:r>
      <w:r w:rsidRPr="00BB3333">
        <w:rPr>
          <w:sz w:val="20"/>
        </w:rPr>
        <w:t>Notices shall be sent to the following addresses:</w:t>
      </w:r>
    </w:p>
    <w:tbl>
      <w:tblPr>
        <w:tblStyle w:val="TableGrid"/>
        <w:tblW w:w="8210" w:type="dxa"/>
        <w:jc w:val="center"/>
        <w:tblLook w:val="04A0" w:firstRow="1" w:lastRow="0" w:firstColumn="1" w:lastColumn="0" w:noHBand="0" w:noVBand="1"/>
      </w:tblPr>
      <w:tblGrid>
        <w:gridCol w:w="4838"/>
        <w:gridCol w:w="3372"/>
      </w:tblGrid>
      <w:tr w:rsidR="00DF4D2E" w:rsidRPr="00BC5692" w:rsidTr="00DF4D2E">
        <w:trPr>
          <w:jc w:val="center"/>
        </w:trPr>
        <w:tc>
          <w:tcPr>
            <w:tcW w:w="4838" w:type="dxa"/>
          </w:tcPr>
          <w:p w:rsidR="00DF4D2E" w:rsidRPr="00BC5692" w:rsidRDefault="00DF4D2E" w:rsidP="009D362B">
            <w:pPr>
              <w:tabs>
                <w:tab w:val="left" w:pos="-720"/>
              </w:tabs>
              <w:suppressAutoHyphens/>
              <w:spacing w:after="0" w:line="240" w:lineRule="auto"/>
              <w:ind w:left="360"/>
              <w:rPr>
                <w:rFonts w:ascii="Times New Roman" w:hAnsi="Times New Roman"/>
                <w:szCs w:val="20"/>
              </w:rPr>
            </w:pPr>
            <w:r w:rsidRPr="00BC5692">
              <w:rPr>
                <w:rFonts w:ascii="Times New Roman" w:hAnsi="Times New Roman"/>
                <w:szCs w:val="20"/>
              </w:rPr>
              <w:t>If to SDSU:</w:t>
            </w:r>
          </w:p>
          <w:p w:rsidR="00DF4D2E" w:rsidRPr="00BC5692" w:rsidRDefault="00DF4D2E" w:rsidP="009D362B">
            <w:pPr>
              <w:tabs>
                <w:tab w:val="left" w:pos="-720"/>
              </w:tabs>
              <w:suppressAutoHyphens/>
              <w:spacing w:after="0" w:line="240" w:lineRule="auto"/>
              <w:ind w:left="360"/>
              <w:rPr>
                <w:rFonts w:ascii="Times New Roman" w:hAnsi="Times New Roman"/>
                <w:szCs w:val="20"/>
              </w:rPr>
            </w:pPr>
            <w:r w:rsidRPr="00BC5692">
              <w:rPr>
                <w:rFonts w:ascii="Times New Roman" w:hAnsi="Times New Roman"/>
                <w:szCs w:val="20"/>
              </w:rPr>
              <w:tab/>
              <w:t>South Dakota State University</w:t>
            </w:r>
          </w:p>
          <w:p w:rsidR="00DF4D2E" w:rsidRPr="00BC5692" w:rsidRDefault="00DF4D2E" w:rsidP="009D362B">
            <w:pPr>
              <w:tabs>
                <w:tab w:val="left" w:pos="-720"/>
              </w:tabs>
              <w:suppressAutoHyphens/>
              <w:spacing w:after="0" w:line="240" w:lineRule="auto"/>
              <w:ind w:left="360"/>
              <w:rPr>
                <w:rFonts w:ascii="Times New Roman" w:hAnsi="Times New Roman"/>
                <w:szCs w:val="20"/>
              </w:rPr>
            </w:pPr>
            <w:r w:rsidRPr="00BC5692">
              <w:rPr>
                <w:rFonts w:ascii="Times New Roman" w:hAnsi="Times New Roman"/>
                <w:szCs w:val="20"/>
              </w:rPr>
              <w:tab/>
              <w:t xml:space="preserve">Attn: </w:t>
            </w:r>
            <w:r w:rsidR="00D7423D">
              <w:rPr>
                <w:rFonts w:ascii="Times New Roman" w:hAnsi="Times New Roman"/>
                <w:szCs w:val="20"/>
              </w:rPr>
              <w:t>Assistant VP- OTTC</w:t>
            </w:r>
          </w:p>
          <w:p w:rsidR="00DF4D2E" w:rsidRDefault="00DF4D2E" w:rsidP="009D362B">
            <w:pPr>
              <w:spacing w:after="0" w:line="240" w:lineRule="auto"/>
              <w:ind w:firstLine="720"/>
              <w:rPr>
                <w:rFonts w:ascii="Times New Roman" w:hAnsi="Times New Roman"/>
                <w:szCs w:val="20"/>
              </w:rPr>
            </w:pPr>
            <w:r w:rsidRPr="00BC5692">
              <w:rPr>
                <w:rFonts w:ascii="Times New Roman" w:hAnsi="Times New Roman"/>
                <w:szCs w:val="20"/>
              </w:rPr>
              <w:t xml:space="preserve">Box 2201, SAD </w:t>
            </w:r>
            <w:r w:rsidR="00D7423D">
              <w:rPr>
                <w:rFonts w:ascii="Times New Roman" w:hAnsi="Times New Roman"/>
                <w:szCs w:val="20"/>
              </w:rPr>
              <w:t>200</w:t>
            </w:r>
          </w:p>
          <w:p w:rsidR="00DF4D2E" w:rsidRPr="00BC5692" w:rsidRDefault="00DF4D2E" w:rsidP="009D362B">
            <w:pPr>
              <w:tabs>
                <w:tab w:val="left" w:pos="-720"/>
              </w:tabs>
              <w:suppressAutoHyphens/>
              <w:spacing w:after="0" w:line="240" w:lineRule="auto"/>
              <w:ind w:left="360"/>
              <w:rPr>
                <w:rFonts w:ascii="Times New Roman" w:hAnsi="Times New Roman"/>
                <w:szCs w:val="20"/>
              </w:rPr>
            </w:pPr>
            <w:r w:rsidRPr="00BC5692">
              <w:rPr>
                <w:rFonts w:ascii="Times New Roman" w:hAnsi="Times New Roman"/>
                <w:szCs w:val="20"/>
              </w:rPr>
              <w:tab/>
              <w:t>Brookings, South Dakota 57007</w:t>
            </w:r>
          </w:p>
          <w:p w:rsidR="00DF4D2E" w:rsidRPr="00BC5692" w:rsidRDefault="00DF4D2E" w:rsidP="009D362B">
            <w:pPr>
              <w:tabs>
                <w:tab w:val="left" w:pos="-720"/>
              </w:tabs>
              <w:suppressAutoHyphens/>
              <w:spacing w:after="0" w:line="240" w:lineRule="auto"/>
              <w:rPr>
                <w:rFonts w:ascii="Times New Roman" w:hAnsi="Times New Roman"/>
                <w:szCs w:val="20"/>
              </w:rPr>
            </w:pPr>
            <w:r w:rsidRPr="00BC5692">
              <w:rPr>
                <w:rFonts w:ascii="Times New Roman" w:hAnsi="Times New Roman"/>
                <w:szCs w:val="20"/>
              </w:rPr>
              <w:tab/>
              <w:t>Telephone: 605-</w:t>
            </w:r>
            <w:r w:rsidR="0052189E" w:rsidRPr="0052189E">
              <w:rPr>
                <w:rFonts w:ascii="Times New Roman" w:hAnsi="Times New Roman"/>
                <w:szCs w:val="20"/>
              </w:rPr>
              <w:t>688-4756</w:t>
            </w:r>
          </w:p>
          <w:p w:rsidR="00DF4D2E" w:rsidRPr="00BC5692" w:rsidRDefault="00DF4D2E" w:rsidP="0052189E">
            <w:pPr>
              <w:tabs>
                <w:tab w:val="left" w:pos="-720"/>
              </w:tabs>
              <w:suppressAutoHyphens/>
              <w:spacing w:after="0" w:line="240" w:lineRule="auto"/>
              <w:rPr>
                <w:rFonts w:ascii="Times New Roman" w:hAnsi="Times New Roman"/>
                <w:szCs w:val="20"/>
              </w:rPr>
            </w:pPr>
            <w:r w:rsidRPr="00BC5692">
              <w:rPr>
                <w:rFonts w:ascii="Times New Roman" w:hAnsi="Times New Roman"/>
                <w:szCs w:val="20"/>
              </w:rPr>
              <w:tab/>
            </w:r>
          </w:p>
        </w:tc>
        <w:tc>
          <w:tcPr>
            <w:tcW w:w="3372" w:type="dxa"/>
          </w:tcPr>
          <w:p w:rsidR="00DF4D2E" w:rsidRPr="00BC5692" w:rsidRDefault="00DF4D2E" w:rsidP="009D362B">
            <w:pPr>
              <w:tabs>
                <w:tab w:val="left" w:pos="-720"/>
              </w:tabs>
              <w:suppressAutoHyphens/>
              <w:spacing w:after="0" w:line="240" w:lineRule="auto"/>
              <w:rPr>
                <w:rFonts w:ascii="Times New Roman" w:hAnsi="Times New Roman"/>
                <w:szCs w:val="20"/>
              </w:rPr>
            </w:pPr>
            <w:r w:rsidRPr="00BC5692">
              <w:rPr>
                <w:rFonts w:ascii="Times New Roman" w:hAnsi="Times New Roman"/>
                <w:szCs w:val="20"/>
              </w:rPr>
              <w:t xml:space="preserve">If to </w:t>
            </w:r>
            <w:r w:rsidRPr="00BC5692">
              <w:rPr>
                <w:rFonts w:ascii="Times New Roman" w:hAnsi="Times New Roman"/>
                <w:szCs w:val="20"/>
                <w:highlight w:val="yellow"/>
              </w:rPr>
              <w:t>xxx</w:t>
            </w:r>
            <w:r w:rsidRPr="00BC5692">
              <w:rPr>
                <w:rFonts w:ascii="Times New Roman" w:hAnsi="Times New Roman"/>
                <w:szCs w:val="20"/>
              </w:rPr>
              <w:t>:</w:t>
            </w:r>
          </w:p>
          <w:p w:rsidR="00DF4D2E" w:rsidRPr="00BC5692" w:rsidRDefault="00DF4D2E" w:rsidP="009D362B">
            <w:pPr>
              <w:tabs>
                <w:tab w:val="left" w:pos="-720"/>
              </w:tabs>
              <w:suppressAutoHyphens/>
              <w:spacing w:after="0" w:line="240" w:lineRule="auto"/>
              <w:rPr>
                <w:rFonts w:ascii="Times New Roman" w:hAnsi="Times New Roman"/>
                <w:szCs w:val="20"/>
              </w:rPr>
            </w:pPr>
            <w:r w:rsidRPr="00BC5692">
              <w:rPr>
                <w:rFonts w:ascii="Times New Roman" w:hAnsi="Times New Roman"/>
                <w:szCs w:val="20"/>
              </w:rPr>
              <w:tab/>
              <w:t>Name</w:t>
            </w:r>
          </w:p>
          <w:p w:rsidR="00DF4D2E" w:rsidRPr="00BC5692" w:rsidRDefault="00DF4D2E" w:rsidP="009D362B">
            <w:pPr>
              <w:tabs>
                <w:tab w:val="left" w:pos="-720"/>
              </w:tabs>
              <w:suppressAutoHyphens/>
              <w:spacing w:after="0" w:line="240" w:lineRule="auto"/>
              <w:rPr>
                <w:rFonts w:ascii="Times New Roman" w:hAnsi="Times New Roman"/>
                <w:szCs w:val="20"/>
              </w:rPr>
            </w:pPr>
            <w:r w:rsidRPr="00BC5692">
              <w:rPr>
                <w:rFonts w:ascii="Times New Roman" w:hAnsi="Times New Roman"/>
                <w:szCs w:val="20"/>
              </w:rPr>
              <w:tab/>
              <w:t>Attn: xxx</w:t>
            </w:r>
          </w:p>
          <w:p w:rsidR="00DF4D2E" w:rsidRPr="00BC5692" w:rsidRDefault="00DF4D2E" w:rsidP="009D362B">
            <w:pPr>
              <w:tabs>
                <w:tab w:val="left" w:pos="-720"/>
              </w:tabs>
              <w:suppressAutoHyphens/>
              <w:spacing w:after="0" w:line="240" w:lineRule="auto"/>
              <w:rPr>
                <w:rFonts w:ascii="Times New Roman" w:hAnsi="Times New Roman"/>
                <w:szCs w:val="20"/>
              </w:rPr>
            </w:pPr>
            <w:r w:rsidRPr="00BC5692">
              <w:rPr>
                <w:rFonts w:ascii="Times New Roman" w:hAnsi="Times New Roman"/>
                <w:szCs w:val="20"/>
              </w:rPr>
              <w:tab/>
              <w:t>xxx</w:t>
            </w:r>
          </w:p>
          <w:p w:rsidR="00DF4D2E" w:rsidRPr="00BC5692" w:rsidRDefault="00DF4D2E" w:rsidP="009D362B">
            <w:pPr>
              <w:tabs>
                <w:tab w:val="left" w:pos="-720"/>
              </w:tabs>
              <w:suppressAutoHyphens/>
              <w:spacing w:after="0" w:line="240" w:lineRule="auto"/>
              <w:rPr>
                <w:rFonts w:ascii="Times New Roman" w:hAnsi="Times New Roman"/>
                <w:szCs w:val="20"/>
              </w:rPr>
            </w:pPr>
            <w:r w:rsidRPr="00BC5692">
              <w:rPr>
                <w:rFonts w:ascii="Times New Roman" w:hAnsi="Times New Roman"/>
                <w:szCs w:val="20"/>
              </w:rPr>
              <w:tab/>
              <w:t>xxx</w:t>
            </w:r>
          </w:p>
          <w:p w:rsidR="00DF4D2E" w:rsidRPr="00BC5692" w:rsidRDefault="00DF4D2E" w:rsidP="009D362B">
            <w:pPr>
              <w:tabs>
                <w:tab w:val="left" w:pos="-720"/>
              </w:tabs>
              <w:suppressAutoHyphens/>
              <w:spacing w:after="0" w:line="240" w:lineRule="auto"/>
              <w:rPr>
                <w:rFonts w:ascii="Times New Roman" w:hAnsi="Times New Roman"/>
                <w:szCs w:val="20"/>
              </w:rPr>
            </w:pPr>
            <w:r w:rsidRPr="00BC5692">
              <w:rPr>
                <w:rFonts w:ascii="Times New Roman" w:hAnsi="Times New Roman"/>
                <w:szCs w:val="20"/>
              </w:rPr>
              <w:tab/>
              <w:t>Telephone:  xxx</w:t>
            </w:r>
          </w:p>
          <w:p w:rsidR="00DF4D2E" w:rsidRPr="00BC5692" w:rsidRDefault="00DF4D2E" w:rsidP="009D362B">
            <w:pPr>
              <w:tabs>
                <w:tab w:val="left" w:pos="-720"/>
              </w:tabs>
              <w:suppressAutoHyphens/>
              <w:spacing w:after="0" w:line="240" w:lineRule="auto"/>
              <w:rPr>
                <w:rFonts w:ascii="Times New Roman" w:hAnsi="Times New Roman"/>
                <w:szCs w:val="20"/>
              </w:rPr>
            </w:pPr>
            <w:r w:rsidRPr="00BC5692">
              <w:rPr>
                <w:rFonts w:ascii="Times New Roman" w:hAnsi="Times New Roman"/>
                <w:szCs w:val="20"/>
              </w:rPr>
              <w:tab/>
              <w:t>Facsimile:  xxx</w:t>
            </w:r>
          </w:p>
        </w:tc>
      </w:tr>
    </w:tbl>
    <w:p w:rsidR="003B3A85" w:rsidRPr="00BB3333" w:rsidRDefault="003B3A85" w:rsidP="003B3A85">
      <w:pPr>
        <w:pStyle w:val="FormTemplatetext"/>
        <w:tabs>
          <w:tab w:val="left" w:pos="720"/>
        </w:tabs>
        <w:ind w:left="1080"/>
        <w:contextualSpacing/>
        <w:jc w:val="both"/>
        <w:rPr>
          <w:b/>
          <w:sz w:val="20"/>
        </w:rPr>
      </w:pPr>
    </w:p>
    <w:p w:rsidR="003B3A85" w:rsidRPr="00BB3333" w:rsidRDefault="003B3A85" w:rsidP="003B3A85">
      <w:pPr>
        <w:pStyle w:val="FormTemplatetext"/>
        <w:tabs>
          <w:tab w:val="left" w:pos="720"/>
        </w:tabs>
        <w:ind w:left="1080"/>
        <w:contextualSpacing/>
        <w:jc w:val="both"/>
        <w:rPr>
          <w:b/>
          <w:sz w:val="20"/>
        </w:rPr>
      </w:pPr>
    </w:p>
    <w:p w:rsidR="003B3A85" w:rsidRDefault="003B3A85" w:rsidP="003B3A85">
      <w:pPr>
        <w:pStyle w:val="FormTemplatetext"/>
        <w:spacing w:before="120"/>
        <w:ind w:firstLine="720"/>
        <w:contextualSpacing/>
        <w:jc w:val="both"/>
        <w:rPr>
          <w:sz w:val="20"/>
        </w:rPr>
      </w:pPr>
      <w:r w:rsidRPr="00BB3333">
        <w:rPr>
          <w:bCs/>
          <w:sz w:val="20"/>
        </w:rPr>
        <w:t>14.2</w:t>
      </w:r>
      <w:r w:rsidRPr="00BB3333">
        <w:rPr>
          <w:bCs/>
          <w:sz w:val="20"/>
        </w:rPr>
        <w:tab/>
      </w:r>
      <w:r w:rsidRPr="00BB3333">
        <w:rPr>
          <w:bCs/>
          <w:sz w:val="20"/>
          <w:u w:val="single"/>
        </w:rPr>
        <w:t>Governing Law</w:t>
      </w:r>
      <w:r w:rsidR="00EC2004">
        <w:rPr>
          <w:sz w:val="20"/>
        </w:rPr>
        <w:t xml:space="preserve">.  </w:t>
      </w:r>
      <w:r w:rsidR="00A023BF">
        <w:rPr>
          <w:sz w:val="20"/>
        </w:rPr>
        <w:t xml:space="preserve">  </w:t>
      </w:r>
      <w:r w:rsidR="00DF4D2E" w:rsidRPr="00DF4D2E">
        <w:rPr>
          <w:sz w:val="20"/>
        </w:rPr>
        <w:t xml:space="preserve">This Agreement is to be governed by and construed in accordance with laws of the State of South Dakota without regard to any principles of conflicts of law.  Exclusive venue for any dispute not barred by sovereign immunity arising under, out of, or in connection with this Agreement will be the state and federal courts in or in close proximity to Brookings, South Dakota, unless the action cannot be brought in such court due to statutory proclamation in which case only the venue will be as so proscribed.   </w:t>
      </w:r>
      <w:r w:rsidR="00DF4D2E">
        <w:rPr>
          <w:sz w:val="20"/>
        </w:rPr>
        <w:t>Sponsor</w:t>
      </w:r>
      <w:r w:rsidR="00DF4D2E" w:rsidRPr="00DF4D2E">
        <w:rPr>
          <w:sz w:val="20"/>
        </w:rPr>
        <w:t xml:space="preserve"> consents to the personal jurisdiction of all such courts and hereby waives any claims of lack of personal jurisdiction or inconvenience of such court.  Nothing herein will be interpreted as a waiver of sovereign immunity.</w:t>
      </w:r>
    </w:p>
    <w:p w:rsidR="003B3A85" w:rsidRPr="00BB3333" w:rsidRDefault="003B3A85" w:rsidP="003B3A85">
      <w:pPr>
        <w:pStyle w:val="FormTemplatetext"/>
        <w:spacing w:before="120"/>
        <w:ind w:firstLine="720"/>
        <w:contextualSpacing/>
        <w:jc w:val="both"/>
        <w:rPr>
          <w:b/>
          <w:sz w:val="20"/>
        </w:rPr>
      </w:pPr>
    </w:p>
    <w:p w:rsidR="003B3A85" w:rsidRPr="00BB3333" w:rsidRDefault="003B3A85" w:rsidP="00A023BF">
      <w:pPr>
        <w:pStyle w:val="FormTemplatetext"/>
        <w:ind w:firstLine="720"/>
        <w:contextualSpacing/>
        <w:jc w:val="both"/>
        <w:rPr>
          <w:sz w:val="20"/>
        </w:rPr>
      </w:pPr>
      <w:r w:rsidRPr="00BB3333">
        <w:rPr>
          <w:bCs/>
          <w:sz w:val="20"/>
        </w:rPr>
        <w:lastRenderedPageBreak/>
        <w:t>14.3</w:t>
      </w:r>
      <w:r w:rsidRPr="00BB3333">
        <w:rPr>
          <w:bCs/>
          <w:sz w:val="20"/>
        </w:rPr>
        <w:tab/>
      </w:r>
      <w:r w:rsidRPr="00BB3333">
        <w:rPr>
          <w:bCs/>
          <w:sz w:val="20"/>
          <w:u w:val="single"/>
        </w:rPr>
        <w:t>Assignments</w:t>
      </w:r>
      <w:r w:rsidR="00EC2004">
        <w:rPr>
          <w:sz w:val="20"/>
        </w:rPr>
        <w:t xml:space="preserve">.  </w:t>
      </w:r>
      <w:r w:rsidR="00A023BF">
        <w:rPr>
          <w:sz w:val="20"/>
        </w:rPr>
        <w:t xml:space="preserve">  </w:t>
      </w:r>
      <w:r w:rsidR="00A023BF" w:rsidRPr="00A023BF">
        <w:rPr>
          <w:sz w:val="20"/>
        </w:rPr>
        <w:t xml:space="preserve">This Agreement is not assignable or otherwise transferable by </w:t>
      </w:r>
      <w:r w:rsidR="00A023BF">
        <w:rPr>
          <w:sz w:val="20"/>
        </w:rPr>
        <w:t>either Party</w:t>
      </w:r>
      <w:r w:rsidR="00A023BF" w:rsidRPr="00A023BF">
        <w:rPr>
          <w:sz w:val="20"/>
        </w:rPr>
        <w:t xml:space="preserve"> without the prior written consent of </w:t>
      </w:r>
      <w:r w:rsidR="00A023BF">
        <w:rPr>
          <w:sz w:val="20"/>
        </w:rPr>
        <w:t>the other Party</w:t>
      </w:r>
      <w:r w:rsidR="00A023BF" w:rsidRPr="00A023BF">
        <w:rPr>
          <w:sz w:val="20"/>
        </w:rPr>
        <w:t xml:space="preserve">.  The failure </w:t>
      </w:r>
      <w:r w:rsidR="00A023BF">
        <w:rPr>
          <w:sz w:val="20"/>
        </w:rPr>
        <w:t>of a Party</w:t>
      </w:r>
      <w:r w:rsidR="00A023BF" w:rsidRPr="00A023BF">
        <w:rPr>
          <w:sz w:val="20"/>
        </w:rPr>
        <w:t xml:space="preserve"> to comply with the terms of this </w:t>
      </w:r>
      <w:r w:rsidR="00A023BF">
        <w:rPr>
          <w:sz w:val="20"/>
        </w:rPr>
        <w:t>Paragraph</w:t>
      </w:r>
      <w:r w:rsidR="00A023BF" w:rsidRPr="00A023BF">
        <w:rPr>
          <w:sz w:val="20"/>
        </w:rPr>
        <w:t xml:space="preserve"> will render the assignment or transfer null and void</w:t>
      </w:r>
      <w:r w:rsidR="00A023BF">
        <w:rPr>
          <w:sz w:val="20"/>
        </w:rPr>
        <w:t xml:space="preserve">.  </w:t>
      </w:r>
      <w:r w:rsidR="00A023BF" w:rsidRPr="00A023BF">
        <w:rPr>
          <w:sz w:val="20"/>
        </w:rPr>
        <w:t xml:space="preserve">The prohibition set forth in this </w:t>
      </w:r>
      <w:r w:rsidR="00A023BF">
        <w:rPr>
          <w:sz w:val="20"/>
        </w:rPr>
        <w:t>Paragraph 14.3</w:t>
      </w:r>
      <w:r w:rsidR="00A023BF" w:rsidRPr="00A023BF">
        <w:rPr>
          <w:sz w:val="20"/>
        </w:rPr>
        <w:t xml:space="preserve"> includes, without limitation (and the following shall be deemed to be “assignments”): (i) a consolidation or merger of </w:t>
      </w:r>
      <w:r w:rsidR="00A023BF">
        <w:rPr>
          <w:sz w:val="20"/>
        </w:rPr>
        <w:t>a Party</w:t>
      </w:r>
      <w:r w:rsidR="00A023BF" w:rsidRPr="00A023BF">
        <w:rPr>
          <w:sz w:val="20"/>
        </w:rPr>
        <w:t xml:space="preserve">; (ii) a change in ownership or voting rights of more than fifty percent (50%) of the issued and outstanding stock of any corporate </w:t>
      </w:r>
      <w:r w:rsidR="00A023BF">
        <w:rPr>
          <w:sz w:val="20"/>
        </w:rPr>
        <w:t>Party</w:t>
      </w:r>
      <w:r w:rsidR="00A023BF" w:rsidRPr="00A023BF">
        <w:rPr>
          <w:sz w:val="20"/>
        </w:rPr>
        <w:t xml:space="preserve">; (iii) any assignment or transfer which would otherwise occur by operation of law, merger, consolidation, reorganization, liquidation, appointment of a custodian, trustee, receiver or similar person, transfer or other significant change in corporate or proprietary structure; (iv) the sale, assignment or transfer of all or substantially all of the assets of </w:t>
      </w:r>
      <w:r w:rsidR="00A023BF">
        <w:rPr>
          <w:sz w:val="20"/>
        </w:rPr>
        <w:t>a Party</w:t>
      </w:r>
      <w:r w:rsidR="00A023BF" w:rsidRPr="00A023BF">
        <w:rPr>
          <w:sz w:val="20"/>
        </w:rPr>
        <w:t xml:space="preserve">; and (v) where </w:t>
      </w:r>
      <w:r w:rsidR="00A023BF">
        <w:rPr>
          <w:sz w:val="20"/>
        </w:rPr>
        <w:t>a Party</w:t>
      </w:r>
      <w:r w:rsidR="00A023BF" w:rsidRPr="00A023BF">
        <w:rPr>
          <w:sz w:val="20"/>
        </w:rPr>
        <w:t xml:space="preserve"> is a partnership, a change in control of such partnership.  </w:t>
      </w:r>
    </w:p>
    <w:p w:rsidR="003B3A85" w:rsidRPr="00BB3333" w:rsidRDefault="003B3A85" w:rsidP="003B3A85">
      <w:pPr>
        <w:pStyle w:val="FormTemplatetext"/>
        <w:contextualSpacing/>
        <w:jc w:val="both"/>
        <w:rPr>
          <w:sz w:val="20"/>
        </w:rPr>
      </w:pPr>
    </w:p>
    <w:p w:rsidR="003B3A85" w:rsidRDefault="003B3A85" w:rsidP="002A6151">
      <w:pPr>
        <w:pStyle w:val="FormTemplatetext"/>
        <w:ind w:firstLine="720"/>
        <w:contextualSpacing/>
        <w:jc w:val="both"/>
        <w:rPr>
          <w:sz w:val="20"/>
        </w:rPr>
      </w:pPr>
      <w:r w:rsidRPr="00BB3333">
        <w:rPr>
          <w:sz w:val="20"/>
        </w:rPr>
        <w:t>14.4</w:t>
      </w:r>
      <w:r w:rsidRPr="00BB3333">
        <w:rPr>
          <w:sz w:val="20"/>
        </w:rPr>
        <w:tab/>
      </w:r>
      <w:r w:rsidRPr="00BB3333">
        <w:rPr>
          <w:sz w:val="20"/>
          <w:u w:val="single"/>
        </w:rPr>
        <w:t>Severability</w:t>
      </w:r>
      <w:r w:rsidR="00EC2004">
        <w:rPr>
          <w:sz w:val="20"/>
        </w:rPr>
        <w:t xml:space="preserve">.  </w:t>
      </w:r>
      <w:r w:rsidRPr="0065170C">
        <w:rPr>
          <w:sz w:val="20"/>
        </w:rPr>
        <w:t>If any provision of this Agreement is rendered invalid or unenforceable by any law or regulation, or declared null and void by any court of competent jurisdiction, that part will be reformed, if possible to conform to law and if reformation is not possible, that part will be deleted and the remainder of the provisions of this Agreement will, subject to this paragraph, remain in full force and effect, unless enforcement of this Agreement without the invalid or unenforceable clause would be grossly inequitable under the circumstances or would frustrate the primary purpose of this Agreement.</w:t>
      </w:r>
    </w:p>
    <w:p w:rsidR="003B3A85" w:rsidRPr="00BB3333" w:rsidRDefault="003B3A85" w:rsidP="003B3A85">
      <w:pPr>
        <w:pStyle w:val="FormTemplatetext"/>
        <w:ind w:firstLine="720"/>
        <w:contextualSpacing/>
        <w:jc w:val="both"/>
        <w:rPr>
          <w:sz w:val="20"/>
        </w:rPr>
      </w:pPr>
    </w:p>
    <w:p w:rsidR="003B3A85" w:rsidRPr="00BB3333" w:rsidRDefault="003B3A85" w:rsidP="003B3A85">
      <w:pPr>
        <w:pStyle w:val="FormTemplatetext"/>
        <w:ind w:firstLine="720"/>
        <w:contextualSpacing/>
        <w:jc w:val="both"/>
        <w:rPr>
          <w:sz w:val="20"/>
        </w:rPr>
      </w:pPr>
      <w:r w:rsidRPr="00BB3333">
        <w:rPr>
          <w:bCs/>
          <w:sz w:val="20"/>
        </w:rPr>
        <w:t>14.5</w:t>
      </w:r>
      <w:r w:rsidRPr="00BB3333">
        <w:rPr>
          <w:bCs/>
          <w:sz w:val="20"/>
        </w:rPr>
        <w:tab/>
      </w:r>
      <w:r w:rsidRPr="00BB3333">
        <w:rPr>
          <w:bCs/>
          <w:sz w:val="20"/>
          <w:u w:val="single"/>
        </w:rPr>
        <w:t>Amendments</w:t>
      </w:r>
      <w:r w:rsidR="00EC2004">
        <w:rPr>
          <w:sz w:val="20"/>
        </w:rPr>
        <w:t xml:space="preserve">.  </w:t>
      </w:r>
      <w:r w:rsidRPr="00BB3333">
        <w:rPr>
          <w:sz w:val="20"/>
        </w:rPr>
        <w:t>This Agreement embodies the entire understanding of the Parties and shall supersede all previous communication, either verbal or written, between the Parties relating to this Agreement.  This Agreement may be amended only by the mutual written agreement of the Parties.</w:t>
      </w:r>
    </w:p>
    <w:p w:rsidR="003B3A85" w:rsidRPr="00BB3333" w:rsidRDefault="003B3A85" w:rsidP="003B3A85">
      <w:pPr>
        <w:pStyle w:val="FormTemplatetext"/>
        <w:contextualSpacing/>
        <w:jc w:val="both"/>
        <w:rPr>
          <w:sz w:val="20"/>
        </w:rPr>
      </w:pPr>
    </w:p>
    <w:p w:rsidR="003B3A85" w:rsidRPr="00BB3333" w:rsidRDefault="003B3A85" w:rsidP="003B3A85">
      <w:pPr>
        <w:pStyle w:val="FormTemplatetext"/>
        <w:ind w:firstLine="720"/>
        <w:contextualSpacing/>
        <w:jc w:val="both"/>
        <w:rPr>
          <w:sz w:val="20"/>
        </w:rPr>
      </w:pPr>
      <w:r w:rsidRPr="00BB3333">
        <w:rPr>
          <w:bCs/>
          <w:sz w:val="20"/>
        </w:rPr>
        <w:t>14.6</w:t>
      </w:r>
      <w:r w:rsidRPr="00BB3333">
        <w:rPr>
          <w:bCs/>
          <w:sz w:val="20"/>
        </w:rPr>
        <w:tab/>
      </w:r>
      <w:r w:rsidRPr="00BB3333">
        <w:rPr>
          <w:bCs/>
          <w:sz w:val="20"/>
          <w:u w:val="single"/>
        </w:rPr>
        <w:t>Waiver</w:t>
      </w:r>
      <w:r w:rsidR="00EC2004">
        <w:rPr>
          <w:sz w:val="20"/>
        </w:rPr>
        <w:t xml:space="preserve">.  </w:t>
      </w:r>
      <w:r w:rsidRPr="00BB3333">
        <w:rPr>
          <w:sz w:val="20"/>
        </w:rPr>
        <w:t>A Party’s failure to enforce any of its rights herein may not be construed as a waiver of such rights; nor may one or more instances of non-enforcement be construed as a continuing waiver or as a waiver in other instances.</w:t>
      </w:r>
    </w:p>
    <w:p w:rsidR="003B3A85" w:rsidRPr="00BB3333" w:rsidRDefault="003B3A85" w:rsidP="003B3A85">
      <w:pPr>
        <w:pStyle w:val="FormTemplatetext"/>
        <w:ind w:firstLine="720"/>
        <w:contextualSpacing/>
        <w:jc w:val="both"/>
        <w:rPr>
          <w:sz w:val="20"/>
        </w:rPr>
      </w:pPr>
    </w:p>
    <w:p w:rsidR="003B3A85" w:rsidRDefault="003B3A85" w:rsidP="002A6151">
      <w:pPr>
        <w:pStyle w:val="FormTemplatetext"/>
        <w:spacing w:before="120"/>
        <w:ind w:firstLine="720"/>
        <w:contextualSpacing/>
        <w:jc w:val="both"/>
        <w:rPr>
          <w:bCs/>
          <w:sz w:val="20"/>
        </w:rPr>
      </w:pPr>
      <w:r w:rsidRPr="00BB3333">
        <w:rPr>
          <w:bCs/>
          <w:sz w:val="20"/>
        </w:rPr>
        <w:t>14.7</w:t>
      </w:r>
      <w:r w:rsidRPr="00BB3333">
        <w:rPr>
          <w:bCs/>
          <w:sz w:val="20"/>
        </w:rPr>
        <w:tab/>
      </w:r>
      <w:r w:rsidRPr="00BB3333">
        <w:rPr>
          <w:bCs/>
          <w:sz w:val="20"/>
          <w:u w:val="single"/>
        </w:rPr>
        <w:t>Force Majeure</w:t>
      </w:r>
      <w:r w:rsidR="00EC2004" w:rsidRPr="00EA23A4">
        <w:rPr>
          <w:bCs/>
          <w:sz w:val="20"/>
        </w:rPr>
        <w:t xml:space="preserve">.  </w:t>
      </w:r>
      <w:r w:rsidRPr="0065170C">
        <w:rPr>
          <w:bCs/>
          <w:sz w:val="20"/>
        </w:rPr>
        <w:t>A Party will not be liable to the other Party for inability to perform any of its obligations under this Agreement when its inability is the result of an act of God, earthquake, epidemic, order of civil or military authorities, flood, fire, war, civil disturbance, strike, act of terror, or other natural cause over which the Party has no control. A Party failing to perform an obligation under this Agreement because of force majeure must give the other Party written notice of the force majeure as soon as possible after its occurrence. A Party whose performance is excused because of force majeure must resume performance as soon as reasonably possible upon cessation of the force majeure.</w:t>
      </w:r>
    </w:p>
    <w:p w:rsidR="00EC2004" w:rsidRDefault="00EC2004" w:rsidP="002A6151">
      <w:pPr>
        <w:pStyle w:val="FormTemplatetext"/>
        <w:spacing w:before="120"/>
        <w:ind w:firstLine="720"/>
        <w:contextualSpacing/>
        <w:jc w:val="both"/>
        <w:rPr>
          <w:bCs/>
          <w:sz w:val="20"/>
        </w:rPr>
      </w:pPr>
    </w:p>
    <w:p w:rsidR="00EC2004" w:rsidRPr="00EC2004" w:rsidRDefault="00EC2004" w:rsidP="002A6151">
      <w:pPr>
        <w:pStyle w:val="FormTemplatetext"/>
        <w:spacing w:before="120"/>
        <w:ind w:firstLine="720"/>
        <w:contextualSpacing/>
        <w:jc w:val="both"/>
        <w:rPr>
          <w:bCs/>
          <w:sz w:val="20"/>
        </w:rPr>
      </w:pPr>
      <w:r>
        <w:rPr>
          <w:bCs/>
          <w:sz w:val="20"/>
        </w:rPr>
        <w:t>14.8</w:t>
      </w:r>
      <w:r>
        <w:rPr>
          <w:bCs/>
          <w:sz w:val="20"/>
        </w:rPr>
        <w:tab/>
      </w:r>
      <w:r w:rsidRPr="0031156F">
        <w:rPr>
          <w:bCs/>
          <w:sz w:val="20"/>
          <w:u w:val="single"/>
        </w:rPr>
        <w:t>Headings</w:t>
      </w:r>
      <w:r>
        <w:rPr>
          <w:bCs/>
          <w:sz w:val="20"/>
        </w:rPr>
        <w:t xml:space="preserve">.  </w:t>
      </w:r>
      <w:r w:rsidRPr="00EC2004">
        <w:rPr>
          <w:bCs/>
          <w:sz w:val="20"/>
        </w:rPr>
        <w:t xml:space="preserve">Headings are included for convenience only and will not be used to construe this Agreement.   The use of the term “including” means “including, without limitation.”  The Parties acknowledge and agree that both Parties substantially participated in negotiating the provisions of this Agreement; therefore, both Parties agree that this Agreement shall not be construed more favorably toward one party than the other party, regardless of which party primarily drafted the Agreement.  Each Party acknowledges that is was provided an opportunity to seek advice of counsel prior to entering into this Agreement.  </w:t>
      </w:r>
    </w:p>
    <w:p w:rsidR="003B3A85" w:rsidRDefault="003B3A85" w:rsidP="003B3A85">
      <w:pPr>
        <w:pStyle w:val="FormTemplatetext"/>
        <w:ind w:firstLine="720"/>
        <w:contextualSpacing/>
        <w:jc w:val="both"/>
        <w:rPr>
          <w:sz w:val="20"/>
        </w:rPr>
      </w:pPr>
    </w:p>
    <w:p w:rsidR="003B3A85" w:rsidRPr="0031156F" w:rsidRDefault="003B3A85" w:rsidP="003B3A85">
      <w:pPr>
        <w:spacing w:line="240" w:lineRule="auto"/>
        <w:contextualSpacing/>
        <w:rPr>
          <w:rFonts w:ascii="Times New Roman" w:hAnsi="Times New Roman"/>
          <w:sz w:val="20"/>
          <w:szCs w:val="20"/>
        </w:rPr>
      </w:pPr>
      <w:r w:rsidRPr="0031156F">
        <w:rPr>
          <w:rFonts w:ascii="Times New Roman" w:hAnsi="Times New Roman"/>
          <w:b/>
          <w:sz w:val="20"/>
          <w:szCs w:val="20"/>
        </w:rPr>
        <w:t>IN WITNESS WHEREOF</w:t>
      </w:r>
      <w:r w:rsidRPr="0031156F">
        <w:rPr>
          <w:rFonts w:ascii="Times New Roman" w:hAnsi="Times New Roman"/>
          <w:sz w:val="20"/>
          <w:szCs w:val="20"/>
        </w:rPr>
        <w:t xml:space="preserve">, </w:t>
      </w:r>
      <w:r w:rsidR="00A569BA" w:rsidRPr="00A569BA">
        <w:rPr>
          <w:rFonts w:ascii="Times New Roman" w:hAnsi="Times New Roman"/>
          <w:bCs/>
          <w:sz w:val="20"/>
          <w:szCs w:val="20"/>
        </w:rPr>
        <w:t>SDSU</w:t>
      </w:r>
      <w:r w:rsidRPr="0031156F">
        <w:rPr>
          <w:rFonts w:ascii="Times New Roman" w:hAnsi="Times New Roman"/>
          <w:sz w:val="20"/>
          <w:szCs w:val="20"/>
        </w:rPr>
        <w:t xml:space="preserve"> and Sponsor have caused this Agreement to be duly executed by duly represented individuals as of the date first above written and as indicated below.</w:t>
      </w:r>
    </w:p>
    <w:p w:rsidR="003B3A85" w:rsidRPr="0031156F" w:rsidRDefault="003B3A85" w:rsidP="003B3A85">
      <w:pPr>
        <w:spacing w:line="240" w:lineRule="auto"/>
        <w:contextualSpacing/>
        <w:rPr>
          <w:rFonts w:ascii="Times New Roman" w:hAnsi="Times New Roman"/>
          <w:sz w:val="20"/>
          <w:szCs w:val="20"/>
        </w:rPr>
      </w:pPr>
    </w:p>
    <w:tbl>
      <w:tblPr>
        <w:tblW w:w="10218" w:type="dxa"/>
        <w:tblLayout w:type="fixed"/>
        <w:tblLook w:val="01E0" w:firstRow="1" w:lastRow="1" w:firstColumn="1" w:lastColumn="1" w:noHBand="0" w:noVBand="0"/>
      </w:tblPr>
      <w:tblGrid>
        <w:gridCol w:w="907"/>
        <w:gridCol w:w="4061"/>
        <w:gridCol w:w="300"/>
        <w:gridCol w:w="810"/>
        <w:gridCol w:w="90"/>
        <w:gridCol w:w="4050"/>
      </w:tblGrid>
      <w:tr w:rsidR="003B3A85" w:rsidRPr="00A569BA">
        <w:tc>
          <w:tcPr>
            <w:tcW w:w="4968" w:type="dxa"/>
            <w:gridSpan w:val="2"/>
          </w:tcPr>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b/>
                <w:color w:val="000000"/>
                <w:sz w:val="20"/>
                <w:szCs w:val="20"/>
              </w:rPr>
              <w:t xml:space="preserve">South Dakota State University </w:t>
            </w:r>
            <w:r w:rsidRPr="00EA23A4">
              <w:rPr>
                <w:rFonts w:ascii="Times New Roman" w:hAnsi="Times New Roman"/>
                <w:b/>
                <w:color w:val="000000"/>
                <w:sz w:val="20"/>
                <w:szCs w:val="20"/>
              </w:rPr>
              <w:t>“</w:t>
            </w:r>
            <w:r w:rsidR="00A569BA" w:rsidRPr="00EA23A4">
              <w:rPr>
                <w:rFonts w:ascii="Times New Roman" w:hAnsi="Times New Roman"/>
                <w:b/>
                <w:bCs/>
                <w:sz w:val="20"/>
                <w:szCs w:val="20"/>
              </w:rPr>
              <w:t>SDSU</w:t>
            </w:r>
            <w:r w:rsidRPr="00EA23A4">
              <w:rPr>
                <w:rFonts w:ascii="Times New Roman" w:hAnsi="Times New Roman"/>
                <w:b/>
                <w:color w:val="000000"/>
                <w:sz w:val="20"/>
                <w:szCs w:val="20"/>
              </w:rPr>
              <w:t>”</w:t>
            </w:r>
          </w:p>
        </w:tc>
        <w:tc>
          <w:tcPr>
            <w:tcW w:w="300" w:type="dxa"/>
          </w:tcPr>
          <w:p w:rsidR="003B3A85" w:rsidRPr="0031156F" w:rsidRDefault="003B3A85" w:rsidP="009D362B">
            <w:pPr>
              <w:pStyle w:val="Header"/>
              <w:tabs>
                <w:tab w:val="left" w:pos="0"/>
              </w:tabs>
              <w:contextualSpacing/>
              <w:rPr>
                <w:rFonts w:ascii="Times New Roman" w:hAnsi="Times New Roman"/>
                <w:sz w:val="20"/>
                <w:szCs w:val="20"/>
              </w:rPr>
            </w:pPr>
          </w:p>
        </w:tc>
        <w:tc>
          <w:tcPr>
            <w:tcW w:w="4950" w:type="dxa"/>
            <w:gridSpan w:val="3"/>
          </w:tcPr>
          <w:p w:rsidR="003B3A85" w:rsidRPr="0031156F" w:rsidRDefault="00181FDE" w:rsidP="009D362B">
            <w:pPr>
              <w:pStyle w:val="Header"/>
              <w:tabs>
                <w:tab w:val="left" w:pos="0"/>
              </w:tabs>
              <w:contextualSpacing/>
              <w:rPr>
                <w:rFonts w:ascii="Times New Roman" w:hAnsi="Times New Roman"/>
                <w:b/>
                <w:sz w:val="20"/>
                <w:szCs w:val="20"/>
              </w:rPr>
            </w:pPr>
            <w:r w:rsidRPr="00CA0920">
              <w:rPr>
                <w:sz w:val="20"/>
                <w:highlight w:val="yellow"/>
              </w:rPr>
              <w:t>XXX</w:t>
            </w:r>
            <w:r w:rsidR="003B3A85" w:rsidRPr="0031156F">
              <w:rPr>
                <w:rFonts w:ascii="Times New Roman" w:hAnsi="Times New Roman"/>
                <w:b/>
                <w:sz w:val="20"/>
                <w:szCs w:val="20"/>
              </w:rPr>
              <w:t>, Inc. “Sponsor”</w:t>
            </w:r>
          </w:p>
        </w:tc>
      </w:tr>
      <w:tr w:rsidR="003B3A85" w:rsidRPr="00A569BA">
        <w:tc>
          <w:tcPr>
            <w:tcW w:w="907" w:type="dxa"/>
          </w:tcPr>
          <w:p w:rsidR="003B3A85" w:rsidRPr="0031156F" w:rsidRDefault="003B3A85" w:rsidP="009D362B">
            <w:pPr>
              <w:pStyle w:val="Header"/>
              <w:tabs>
                <w:tab w:val="left" w:pos="0"/>
              </w:tabs>
              <w:contextualSpacing/>
              <w:rPr>
                <w:rFonts w:ascii="Times New Roman" w:hAnsi="Times New Roman"/>
                <w:sz w:val="20"/>
                <w:szCs w:val="20"/>
              </w:rPr>
            </w:pPr>
          </w:p>
        </w:tc>
        <w:tc>
          <w:tcPr>
            <w:tcW w:w="4061" w:type="dxa"/>
          </w:tcPr>
          <w:p w:rsidR="003B3A85" w:rsidRPr="0031156F" w:rsidRDefault="003B3A85" w:rsidP="009D362B">
            <w:pPr>
              <w:pStyle w:val="Header"/>
              <w:tabs>
                <w:tab w:val="left" w:pos="0"/>
              </w:tabs>
              <w:contextualSpacing/>
              <w:rPr>
                <w:rFonts w:ascii="Times New Roman" w:hAnsi="Times New Roman"/>
                <w:sz w:val="20"/>
                <w:szCs w:val="20"/>
              </w:rPr>
            </w:pPr>
          </w:p>
        </w:tc>
        <w:tc>
          <w:tcPr>
            <w:tcW w:w="300" w:type="dxa"/>
          </w:tcPr>
          <w:p w:rsidR="003B3A85" w:rsidRPr="0031156F" w:rsidRDefault="003B3A85" w:rsidP="009D362B">
            <w:pPr>
              <w:pStyle w:val="Header"/>
              <w:tabs>
                <w:tab w:val="left" w:pos="0"/>
              </w:tabs>
              <w:contextualSpacing/>
              <w:rPr>
                <w:rFonts w:ascii="Times New Roman" w:hAnsi="Times New Roman"/>
                <w:sz w:val="20"/>
                <w:szCs w:val="20"/>
              </w:rPr>
            </w:pPr>
          </w:p>
        </w:tc>
        <w:tc>
          <w:tcPr>
            <w:tcW w:w="900" w:type="dxa"/>
            <w:gridSpan w:val="2"/>
          </w:tcPr>
          <w:p w:rsidR="003B3A85" w:rsidRPr="0031156F" w:rsidRDefault="003B3A85" w:rsidP="009D362B">
            <w:pPr>
              <w:pStyle w:val="Header"/>
              <w:tabs>
                <w:tab w:val="left" w:pos="0"/>
              </w:tabs>
              <w:contextualSpacing/>
              <w:rPr>
                <w:rFonts w:ascii="Times New Roman" w:hAnsi="Times New Roman"/>
                <w:sz w:val="20"/>
                <w:szCs w:val="20"/>
              </w:rPr>
            </w:pPr>
          </w:p>
        </w:tc>
        <w:tc>
          <w:tcPr>
            <w:tcW w:w="4050" w:type="dxa"/>
          </w:tcPr>
          <w:p w:rsidR="003B3A85" w:rsidRPr="0031156F" w:rsidRDefault="003B3A85" w:rsidP="009D362B">
            <w:pPr>
              <w:pStyle w:val="Header"/>
              <w:tabs>
                <w:tab w:val="left" w:pos="0"/>
              </w:tabs>
              <w:contextualSpacing/>
              <w:rPr>
                <w:rFonts w:ascii="Times New Roman" w:hAnsi="Times New Roman"/>
                <w:sz w:val="20"/>
                <w:szCs w:val="20"/>
              </w:rPr>
            </w:pPr>
          </w:p>
        </w:tc>
      </w:tr>
      <w:tr w:rsidR="003B3A85" w:rsidRPr="00A569BA">
        <w:tc>
          <w:tcPr>
            <w:tcW w:w="907" w:type="dxa"/>
          </w:tcPr>
          <w:p w:rsidR="003B3A85" w:rsidRPr="0031156F" w:rsidRDefault="003B3A85" w:rsidP="009D362B">
            <w:pPr>
              <w:pStyle w:val="Header"/>
              <w:tabs>
                <w:tab w:val="left" w:pos="0"/>
              </w:tabs>
              <w:contextualSpacing/>
              <w:rPr>
                <w:rFonts w:ascii="Times New Roman" w:hAnsi="Times New Roman"/>
                <w:sz w:val="20"/>
                <w:szCs w:val="20"/>
              </w:rPr>
            </w:pPr>
          </w:p>
          <w:p w:rsidR="003B3A85" w:rsidRPr="0031156F" w:rsidRDefault="003B3A85" w:rsidP="009D362B">
            <w:pPr>
              <w:pStyle w:val="Header"/>
              <w:tabs>
                <w:tab w:val="left" w:pos="0"/>
              </w:tabs>
              <w:contextualSpacing/>
              <w:rPr>
                <w:rFonts w:ascii="Times New Roman" w:hAnsi="Times New Roman"/>
                <w:sz w:val="20"/>
                <w:szCs w:val="20"/>
              </w:rPr>
            </w:pPr>
          </w:p>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sz w:val="20"/>
                <w:szCs w:val="20"/>
              </w:rPr>
              <w:t>By:</w:t>
            </w:r>
          </w:p>
        </w:tc>
        <w:tc>
          <w:tcPr>
            <w:tcW w:w="4061" w:type="dxa"/>
            <w:tcBorders>
              <w:bottom w:val="single" w:sz="8" w:space="0" w:color="auto"/>
            </w:tcBorders>
          </w:tcPr>
          <w:p w:rsidR="003B3A85" w:rsidRPr="0031156F" w:rsidRDefault="003B3A85" w:rsidP="009D362B">
            <w:pPr>
              <w:pStyle w:val="Header"/>
              <w:tabs>
                <w:tab w:val="left" w:pos="0"/>
              </w:tabs>
              <w:contextualSpacing/>
              <w:rPr>
                <w:rFonts w:ascii="Times New Roman" w:hAnsi="Times New Roman"/>
                <w:sz w:val="20"/>
                <w:szCs w:val="20"/>
              </w:rPr>
            </w:pPr>
          </w:p>
        </w:tc>
        <w:tc>
          <w:tcPr>
            <w:tcW w:w="300" w:type="dxa"/>
          </w:tcPr>
          <w:p w:rsidR="003B3A85" w:rsidRPr="0031156F" w:rsidRDefault="003B3A85" w:rsidP="009D362B">
            <w:pPr>
              <w:pStyle w:val="Header"/>
              <w:tabs>
                <w:tab w:val="left" w:pos="0"/>
              </w:tabs>
              <w:contextualSpacing/>
              <w:rPr>
                <w:rFonts w:ascii="Times New Roman" w:hAnsi="Times New Roman"/>
                <w:sz w:val="20"/>
                <w:szCs w:val="20"/>
              </w:rPr>
            </w:pPr>
          </w:p>
        </w:tc>
        <w:tc>
          <w:tcPr>
            <w:tcW w:w="900" w:type="dxa"/>
            <w:gridSpan w:val="2"/>
          </w:tcPr>
          <w:p w:rsidR="003B3A85" w:rsidRPr="0031156F" w:rsidRDefault="003B3A85" w:rsidP="009D362B">
            <w:pPr>
              <w:pStyle w:val="Header"/>
              <w:tabs>
                <w:tab w:val="left" w:pos="0"/>
              </w:tabs>
              <w:contextualSpacing/>
              <w:rPr>
                <w:rFonts w:ascii="Times New Roman" w:hAnsi="Times New Roman"/>
                <w:sz w:val="20"/>
                <w:szCs w:val="20"/>
              </w:rPr>
            </w:pPr>
          </w:p>
          <w:p w:rsidR="003B3A85" w:rsidRPr="0031156F" w:rsidRDefault="003B3A85" w:rsidP="009D362B">
            <w:pPr>
              <w:pStyle w:val="Header"/>
              <w:tabs>
                <w:tab w:val="left" w:pos="0"/>
              </w:tabs>
              <w:contextualSpacing/>
              <w:rPr>
                <w:rFonts w:ascii="Times New Roman" w:hAnsi="Times New Roman"/>
                <w:sz w:val="20"/>
                <w:szCs w:val="20"/>
              </w:rPr>
            </w:pPr>
          </w:p>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sz w:val="20"/>
                <w:szCs w:val="20"/>
              </w:rPr>
              <w:t>By:</w:t>
            </w:r>
          </w:p>
        </w:tc>
        <w:tc>
          <w:tcPr>
            <w:tcW w:w="4050" w:type="dxa"/>
            <w:tcBorders>
              <w:bottom w:val="single" w:sz="8" w:space="0" w:color="auto"/>
            </w:tcBorders>
          </w:tcPr>
          <w:p w:rsidR="003B3A85" w:rsidRPr="0031156F" w:rsidRDefault="003B3A85" w:rsidP="009D362B">
            <w:pPr>
              <w:pStyle w:val="Header"/>
              <w:tabs>
                <w:tab w:val="left" w:pos="0"/>
              </w:tabs>
              <w:contextualSpacing/>
              <w:rPr>
                <w:rFonts w:ascii="Times New Roman" w:hAnsi="Times New Roman"/>
                <w:sz w:val="20"/>
                <w:szCs w:val="20"/>
              </w:rPr>
            </w:pPr>
          </w:p>
        </w:tc>
      </w:tr>
      <w:tr w:rsidR="003B3A85" w:rsidRPr="00A569BA">
        <w:tc>
          <w:tcPr>
            <w:tcW w:w="907" w:type="dxa"/>
          </w:tcPr>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sz w:val="20"/>
                <w:szCs w:val="20"/>
              </w:rPr>
              <w:t>Name:</w:t>
            </w:r>
          </w:p>
        </w:tc>
        <w:tc>
          <w:tcPr>
            <w:tcW w:w="4061" w:type="dxa"/>
            <w:tcBorders>
              <w:top w:val="single" w:sz="8" w:space="0" w:color="auto"/>
            </w:tcBorders>
          </w:tcPr>
          <w:p w:rsidR="003B3A85" w:rsidRPr="0031156F" w:rsidRDefault="00994EC3" w:rsidP="009D362B">
            <w:pPr>
              <w:pStyle w:val="Header"/>
              <w:tabs>
                <w:tab w:val="left" w:pos="0"/>
              </w:tabs>
              <w:contextualSpacing/>
              <w:rPr>
                <w:rFonts w:ascii="Times New Roman" w:hAnsi="Times New Roman"/>
                <w:sz w:val="20"/>
                <w:szCs w:val="20"/>
              </w:rPr>
            </w:pPr>
            <w:r>
              <w:rPr>
                <w:rFonts w:ascii="Times New Roman" w:hAnsi="Times New Roman"/>
                <w:sz w:val="20"/>
                <w:szCs w:val="20"/>
              </w:rPr>
              <w:t xml:space="preserve">Daniel Scholl </w:t>
            </w:r>
          </w:p>
        </w:tc>
        <w:tc>
          <w:tcPr>
            <w:tcW w:w="300" w:type="dxa"/>
          </w:tcPr>
          <w:p w:rsidR="003B3A85" w:rsidRPr="0031156F" w:rsidRDefault="003B3A85" w:rsidP="009D362B">
            <w:pPr>
              <w:pStyle w:val="Header"/>
              <w:tabs>
                <w:tab w:val="left" w:pos="0"/>
              </w:tabs>
              <w:contextualSpacing/>
              <w:rPr>
                <w:rFonts w:ascii="Times New Roman" w:hAnsi="Times New Roman"/>
                <w:sz w:val="20"/>
                <w:szCs w:val="20"/>
              </w:rPr>
            </w:pPr>
          </w:p>
        </w:tc>
        <w:tc>
          <w:tcPr>
            <w:tcW w:w="900" w:type="dxa"/>
            <w:gridSpan w:val="2"/>
          </w:tcPr>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sz w:val="20"/>
                <w:szCs w:val="20"/>
              </w:rPr>
              <w:t>Name:</w:t>
            </w:r>
          </w:p>
        </w:tc>
        <w:tc>
          <w:tcPr>
            <w:tcW w:w="4050" w:type="dxa"/>
            <w:tcBorders>
              <w:top w:val="single" w:sz="8" w:space="0" w:color="auto"/>
            </w:tcBorders>
          </w:tcPr>
          <w:p w:rsidR="003B3A85" w:rsidRPr="0031156F" w:rsidRDefault="00181FDE" w:rsidP="009D362B">
            <w:pPr>
              <w:pStyle w:val="Header"/>
              <w:tabs>
                <w:tab w:val="left" w:pos="0"/>
              </w:tabs>
              <w:contextualSpacing/>
              <w:rPr>
                <w:rFonts w:ascii="Times New Roman" w:hAnsi="Times New Roman"/>
                <w:sz w:val="20"/>
                <w:szCs w:val="20"/>
              </w:rPr>
            </w:pPr>
            <w:r w:rsidRPr="00CA0920">
              <w:rPr>
                <w:sz w:val="20"/>
                <w:highlight w:val="yellow"/>
              </w:rPr>
              <w:t>XXX</w:t>
            </w:r>
            <w:r w:rsidR="003B3A85" w:rsidRPr="0031156F">
              <w:rPr>
                <w:rFonts w:ascii="Times New Roman" w:hAnsi="Times New Roman"/>
                <w:sz w:val="20"/>
                <w:szCs w:val="20"/>
              </w:rPr>
              <w:t>, Ph.D.</w:t>
            </w:r>
          </w:p>
        </w:tc>
      </w:tr>
      <w:tr w:rsidR="003B3A85" w:rsidRPr="00A569BA">
        <w:tc>
          <w:tcPr>
            <w:tcW w:w="907" w:type="dxa"/>
          </w:tcPr>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sz w:val="20"/>
                <w:szCs w:val="20"/>
              </w:rPr>
              <w:t>Title:</w:t>
            </w:r>
          </w:p>
        </w:tc>
        <w:tc>
          <w:tcPr>
            <w:tcW w:w="4061" w:type="dxa"/>
          </w:tcPr>
          <w:p w:rsidR="003B3A85" w:rsidRPr="0031156F" w:rsidRDefault="00994EC3" w:rsidP="009D362B">
            <w:pPr>
              <w:pStyle w:val="Header"/>
              <w:tabs>
                <w:tab w:val="left" w:pos="0"/>
              </w:tabs>
              <w:contextualSpacing/>
              <w:rPr>
                <w:rFonts w:ascii="Times New Roman" w:hAnsi="Times New Roman"/>
                <w:sz w:val="20"/>
                <w:szCs w:val="20"/>
              </w:rPr>
            </w:pPr>
            <w:r w:rsidRPr="00994EC3">
              <w:rPr>
                <w:rFonts w:ascii="Times New Roman" w:hAnsi="Times New Roman"/>
                <w:sz w:val="20"/>
                <w:szCs w:val="20"/>
              </w:rPr>
              <w:t>Vice President, Research and Economic Development</w:t>
            </w:r>
            <w:bookmarkStart w:id="0" w:name="_GoBack"/>
            <w:bookmarkEnd w:id="0"/>
          </w:p>
        </w:tc>
        <w:tc>
          <w:tcPr>
            <w:tcW w:w="300" w:type="dxa"/>
          </w:tcPr>
          <w:p w:rsidR="003B3A85" w:rsidRPr="0031156F" w:rsidRDefault="003B3A85" w:rsidP="009D362B">
            <w:pPr>
              <w:pStyle w:val="Header"/>
              <w:tabs>
                <w:tab w:val="left" w:pos="0"/>
              </w:tabs>
              <w:contextualSpacing/>
              <w:rPr>
                <w:rFonts w:ascii="Times New Roman" w:hAnsi="Times New Roman"/>
                <w:sz w:val="20"/>
                <w:szCs w:val="20"/>
              </w:rPr>
            </w:pPr>
          </w:p>
        </w:tc>
        <w:tc>
          <w:tcPr>
            <w:tcW w:w="900" w:type="dxa"/>
            <w:gridSpan w:val="2"/>
          </w:tcPr>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sz w:val="20"/>
                <w:szCs w:val="20"/>
              </w:rPr>
              <w:t>Title:</w:t>
            </w:r>
          </w:p>
        </w:tc>
        <w:tc>
          <w:tcPr>
            <w:tcW w:w="4050" w:type="dxa"/>
          </w:tcPr>
          <w:p w:rsidR="003B3A85" w:rsidRPr="0031156F" w:rsidRDefault="00181FDE" w:rsidP="009D362B">
            <w:pPr>
              <w:pStyle w:val="Header"/>
              <w:tabs>
                <w:tab w:val="left" w:pos="0"/>
              </w:tabs>
              <w:contextualSpacing/>
              <w:rPr>
                <w:rFonts w:ascii="Times New Roman" w:hAnsi="Times New Roman"/>
                <w:sz w:val="20"/>
                <w:szCs w:val="20"/>
              </w:rPr>
            </w:pPr>
            <w:r w:rsidRPr="00CA0920">
              <w:rPr>
                <w:sz w:val="20"/>
                <w:highlight w:val="yellow"/>
              </w:rPr>
              <w:t>XXX</w:t>
            </w:r>
          </w:p>
        </w:tc>
      </w:tr>
      <w:tr w:rsidR="003B3A85" w:rsidRPr="00A569BA">
        <w:tc>
          <w:tcPr>
            <w:tcW w:w="907" w:type="dxa"/>
          </w:tcPr>
          <w:p w:rsidR="003B3A85" w:rsidRPr="0031156F" w:rsidRDefault="003B3A85" w:rsidP="009D362B">
            <w:pPr>
              <w:pStyle w:val="Header"/>
              <w:tabs>
                <w:tab w:val="left" w:pos="0"/>
              </w:tabs>
              <w:contextualSpacing/>
              <w:rPr>
                <w:rFonts w:ascii="Times New Roman" w:hAnsi="Times New Roman"/>
                <w:sz w:val="20"/>
                <w:szCs w:val="20"/>
              </w:rPr>
            </w:pPr>
          </w:p>
          <w:p w:rsidR="003B3A85" w:rsidRPr="0031156F" w:rsidRDefault="003B3A85" w:rsidP="009D362B">
            <w:pPr>
              <w:pStyle w:val="Header"/>
              <w:tabs>
                <w:tab w:val="left" w:pos="0"/>
              </w:tabs>
              <w:contextualSpacing/>
              <w:rPr>
                <w:rFonts w:ascii="Times New Roman" w:hAnsi="Times New Roman"/>
                <w:sz w:val="20"/>
                <w:szCs w:val="20"/>
              </w:rPr>
            </w:pPr>
          </w:p>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sz w:val="20"/>
                <w:szCs w:val="20"/>
              </w:rPr>
              <w:lastRenderedPageBreak/>
              <w:t>Date:</w:t>
            </w:r>
          </w:p>
        </w:tc>
        <w:tc>
          <w:tcPr>
            <w:tcW w:w="4061" w:type="dxa"/>
            <w:tcBorders>
              <w:bottom w:val="single" w:sz="8" w:space="0" w:color="auto"/>
            </w:tcBorders>
          </w:tcPr>
          <w:p w:rsidR="003B3A85" w:rsidRPr="0031156F" w:rsidRDefault="003B3A85" w:rsidP="009D362B">
            <w:pPr>
              <w:pStyle w:val="Header"/>
              <w:tabs>
                <w:tab w:val="left" w:pos="0"/>
              </w:tabs>
              <w:contextualSpacing/>
              <w:rPr>
                <w:rFonts w:ascii="Times New Roman" w:hAnsi="Times New Roman"/>
                <w:sz w:val="20"/>
                <w:szCs w:val="20"/>
              </w:rPr>
            </w:pPr>
          </w:p>
        </w:tc>
        <w:tc>
          <w:tcPr>
            <w:tcW w:w="300" w:type="dxa"/>
          </w:tcPr>
          <w:p w:rsidR="003B3A85" w:rsidRPr="0031156F" w:rsidRDefault="003B3A85" w:rsidP="009D362B">
            <w:pPr>
              <w:pStyle w:val="Header"/>
              <w:tabs>
                <w:tab w:val="left" w:pos="0"/>
              </w:tabs>
              <w:contextualSpacing/>
              <w:rPr>
                <w:rFonts w:ascii="Times New Roman" w:hAnsi="Times New Roman"/>
                <w:sz w:val="20"/>
                <w:szCs w:val="20"/>
              </w:rPr>
            </w:pPr>
          </w:p>
        </w:tc>
        <w:tc>
          <w:tcPr>
            <w:tcW w:w="900" w:type="dxa"/>
            <w:gridSpan w:val="2"/>
          </w:tcPr>
          <w:p w:rsidR="003B3A85" w:rsidRPr="0031156F" w:rsidRDefault="003B3A85" w:rsidP="009D362B">
            <w:pPr>
              <w:pStyle w:val="Header"/>
              <w:tabs>
                <w:tab w:val="left" w:pos="0"/>
              </w:tabs>
              <w:contextualSpacing/>
              <w:rPr>
                <w:rFonts w:ascii="Times New Roman" w:hAnsi="Times New Roman"/>
                <w:sz w:val="20"/>
                <w:szCs w:val="20"/>
              </w:rPr>
            </w:pPr>
          </w:p>
          <w:p w:rsidR="003B3A85" w:rsidRPr="0031156F" w:rsidRDefault="003B3A85" w:rsidP="009D362B">
            <w:pPr>
              <w:pStyle w:val="Header"/>
              <w:tabs>
                <w:tab w:val="left" w:pos="0"/>
              </w:tabs>
              <w:contextualSpacing/>
              <w:rPr>
                <w:rFonts w:ascii="Times New Roman" w:hAnsi="Times New Roman"/>
                <w:sz w:val="20"/>
                <w:szCs w:val="20"/>
              </w:rPr>
            </w:pPr>
          </w:p>
          <w:p w:rsidR="003B3A85" w:rsidRPr="0031156F" w:rsidRDefault="003B3A85" w:rsidP="009D362B">
            <w:pPr>
              <w:pStyle w:val="Header"/>
              <w:keepNext/>
              <w:keepLines/>
              <w:tabs>
                <w:tab w:val="left" w:pos="0"/>
              </w:tabs>
              <w:contextualSpacing/>
              <w:outlineLvl w:val="0"/>
              <w:rPr>
                <w:rFonts w:ascii="Times New Roman" w:hAnsi="Times New Roman"/>
                <w:sz w:val="20"/>
                <w:szCs w:val="20"/>
              </w:rPr>
            </w:pPr>
            <w:r w:rsidRPr="0031156F">
              <w:rPr>
                <w:rFonts w:ascii="Times New Roman" w:hAnsi="Times New Roman"/>
                <w:sz w:val="20"/>
                <w:szCs w:val="20"/>
              </w:rPr>
              <w:lastRenderedPageBreak/>
              <w:t>Date:</w:t>
            </w:r>
          </w:p>
        </w:tc>
        <w:tc>
          <w:tcPr>
            <w:tcW w:w="4050" w:type="dxa"/>
            <w:tcBorders>
              <w:bottom w:val="single" w:sz="8" w:space="0" w:color="auto"/>
            </w:tcBorders>
          </w:tcPr>
          <w:p w:rsidR="003B3A85" w:rsidRPr="0031156F" w:rsidRDefault="003B3A85" w:rsidP="009D362B">
            <w:pPr>
              <w:pStyle w:val="Header"/>
              <w:tabs>
                <w:tab w:val="left" w:pos="0"/>
              </w:tabs>
              <w:contextualSpacing/>
              <w:rPr>
                <w:rFonts w:ascii="Times New Roman" w:hAnsi="Times New Roman"/>
                <w:sz w:val="20"/>
                <w:szCs w:val="20"/>
              </w:rPr>
            </w:pPr>
          </w:p>
        </w:tc>
      </w:tr>
      <w:tr w:rsidR="003B3A85" w:rsidRPr="00A569BA">
        <w:tc>
          <w:tcPr>
            <w:tcW w:w="907" w:type="dxa"/>
          </w:tcPr>
          <w:p w:rsidR="003B3A85" w:rsidRPr="0031156F" w:rsidRDefault="003B3A85" w:rsidP="009D362B">
            <w:pPr>
              <w:pStyle w:val="Header"/>
              <w:tabs>
                <w:tab w:val="left" w:pos="0"/>
              </w:tabs>
              <w:contextualSpacing/>
              <w:rPr>
                <w:rFonts w:ascii="Times New Roman" w:hAnsi="Times New Roman"/>
                <w:sz w:val="20"/>
                <w:szCs w:val="20"/>
              </w:rPr>
            </w:pPr>
          </w:p>
        </w:tc>
        <w:tc>
          <w:tcPr>
            <w:tcW w:w="4061" w:type="dxa"/>
            <w:tcBorders>
              <w:top w:val="single" w:sz="8" w:space="0" w:color="auto"/>
            </w:tcBorders>
          </w:tcPr>
          <w:p w:rsidR="003B3A85" w:rsidRPr="0031156F" w:rsidRDefault="003B3A85" w:rsidP="009D362B">
            <w:pPr>
              <w:pStyle w:val="Header"/>
              <w:tabs>
                <w:tab w:val="left" w:pos="0"/>
              </w:tabs>
              <w:contextualSpacing/>
              <w:rPr>
                <w:rFonts w:ascii="Times New Roman" w:hAnsi="Times New Roman"/>
                <w:sz w:val="20"/>
                <w:szCs w:val="20"/>
              </w:rPr>
            </w:pPr>
          </w:p>
        </w:tc>
        <w:tc>
          <w:tcPr>
            <w:tcW w:w="300" w:type="dxa"/>
          </w:tcPr>
          <w:p w:rsidR="003B3A85" w:rsidRPr="0031156F" w:rsidRDefault="003B3A85" w:rsidP="009D362B">
            <w:pPr>
              <w:pStyle w:val="Header"/>
              <w:tabs>
                <w:tab w:val="left" w:pos="0"/>
              </w:tabs>
              <w:contextualSpacing/>
              <w:rPr>
                <w:rFonts w:ascii="Times New Roman" w:hAnsi="Times New Roman"/>
                <w:sz w:val="20"/>
                <w:szCs w:val="20"/>
              </w:rPr>
            </w:pPr>
          </w:p>
        </w:tc>
        <w:tc>
          <w:tcPr>
            <w:tcW w:w="900" w:type="dxa"/>
            <w:gridSpan w:val="2"/>
          </w:tcPr>
          <w:p w:rsidR="003B3A85" w:rsidRPr="0031156F" w:rsidRDefault="003B3A85" w:rsidP="009D362B">
            <w:pPr>
              <w:pStyle w:val="Header"/>
              <w:tabs>
                <w:tab w:val="left" w:pos="0"/>
              </w:tabs>
              <w:contextualSpacing/>
              <w:rPr>
                <w:rFonts w:ascii="Times New Roman" w:hAnsi="Times New Roman"/>
                <w:sz w:val="20"/>
                <w:szCs w:val="20"/>
              </w:rPr>
            </w:pPr>
          </w:p>
        </w:tc>
        <w:tc>
          <w:tcPr>
            <w:tcW w:w="4050" w:type="dxa"/>
            <w:tcBorders>
              <w:top w:val="single" w:sz="8" w:space="0" w:color="auto"/>
            </w:tcBorders>
          </w:tcPr>
          <w:p w:rsidR="003B3A85" w:rsidRPr="0031156F" w:rsidRDefault="003B3A85" w:rsidP="009D362B">
            <w:pPr>
              <w:pStyle w:val="Header"/>
              <w:tabs>
                <w:tab w:val="left" w:pos="0"/>
              </w:tabs>
              <w:contextualSpacing/>
              <w:rPr>
                <w:rFonts w:ascii="Times New Roman" w:hAnsi="Times New Roman"/>
                <w:sz w:val="20"/>
                <w:szCs w:val="20"/>
              </w:rPr>
            </w:pPr>
          </w:p>
        </w:tc>
      </w:tr>
      <w:tr w:rsidR="003B3A85" w:rsidRPr="00A569BA">
        <w:tc>
          <w:tcPr>
            <w:tcW w:w="907" w:type="dxa"/>
          </w:tcPr>
          <w:p w:rsidR="003B3A85" w:rsidRPr="0031156F" w:rsidRDefault="003B3A85" w:rsidP="009D362B">
            <w:pPr>
              <w:pStyle w:val="Header"/>
              <w:tabs>
                <w:tab w:val="left" w:pos="0"/>
              </w:tabs>
              <w:contextualSpacing/>
              <w:rPr>
                <w:rFonts w:ascii="Times New Roman" w:hAnsi="Times New Roman"/>
                <w:sz w:val="20"/>
                <w:szCs w:val="20"/>
              </w:rPr>
            </w:pPr>
          </w:p>
        </w:tc>
        <w:tc>
          <w:tcPr>
            <w:tcW w:w="4061" w:type="dxa"/>
          </w:tcPr>
          <w:p w:rsidR="003B3A85" w:rsidRPr="0031156F" w:rsidRDefault="003B3A85" w:rsidP="009D362B">
            <w:pPr>
              <w:pStyle w:val="Header"/>
              <w:tabs>
                <w:tab w:val="left" w:pos="0"/>
              </w:tabs>
              <w:contextualSpacing/>
              <w:rPr>
                <w:rFonts w:ascii="Times New Roman" w:hAnsi="Times New Roman"/>
                <w:sz w:val="20"/>
                <w:szCs w:val="20"/>
              </w:rPr>
            </w:pPr>
          </w:p>
        </w:tc>
        <w:tc>
          <w:tcPr>
            <w:tcW w:w="300" w:type="dxa"/>
          </w:tcPr>
          <w:p w:rsidR="003B3A85" w:rsidRPr="0031156F" w:rsidRDefault="003B3A85" w:rsidP="009D362B">
            <w:pPr>
              <w:pStyle w:val="Header"/>
              <w:tabs>
                <w:tab w:val="left" w:pos="0"/>
              </w:tabs>
              <w:contextualSpacing/>
              <w:rPr>
                <w:rFonts w:ascii="Times New Roman" w:hAnsi="Times New Roman"/>
                <w:sz w:val="20"/>
                <w:szCs w:val="20"/>
              </w:rPr>
            </w:pPr>
          </w:p>
        </w:tc>
        <w:tc>
          <w:tcPr>
            <w:tcW w:w="900" w:type="dxa"/>
            <w:gridSpan w:val="2"/>
          </w:tcPr>
          <w:p w:rsidR="003B3A85" w:rsidRPr="0031156F" w:rsidRDefault="003B3A85" w:rsidP="009D362B">
            <w:pPr>
              <w:pStyle w:val="Header"/>
              <w:tabs>
                <w:tab w:val="left" w:pos="0"/>
              </w:tabs>
              <w:contextualSpacing/>
              <w:rPr>
                <w:rFonts w:ascii="Times New Roman" w:hAnsi="Times New Roman"/>
                <w:sz w:val="20"/>
                <w:szCs w:val="20"/>
              </w:rPr>
            </w:pPr>
          </w:p>
        </w:tc>
        <w:tc>
          <w:tcPr>
            <w:tcW w:w="4050" w:type="dxa"/>
          </w:tcPr>
          <w:p w:rsidR="003B3A85" w:rsidRPr="0031156F" w:rsidRDefault="003B3A85" w:rsidP="009D362B">
            <w:pPr>
              <w:pStyle w:val="Header"/>
              <w:tabs>
                <w:tab w:val="left" w:pos="0"/>
              </w:tabs>
              <w:contextualSpacing/>
              <w:rPr>
                <w:rFonts w:ascii="Times New Roman" w:hAnsi="Times New Roman"/>
                <w:sz w:val="20"/>
                <w:szCs w:val="20"/>
              </w:rPr>
            </w:pPr>
          </w:p>
        </w:tc>
      </w:tr>
      <w:tr w:rsidR="003B3A85" w:rsidRPr="00A569BA">
        <w:tc>
          <w:tcPr>
            <w:tcW w:w="4968" w:type="dxa"/>
            <w:gridSpan w:val="2"/>
          </w:tcPr>
          <w:p w:rsidR="003B3A85" w:rsidRPr="0031156F" w:rsidRDefault="00DF4D2E" w:rsidP="009D362B">
            <w:pPr>
              <w:pStyle w:val="Header"/>
              <w:tabs>
                <w:tab w:val="left" w:pos="0"/>
              </w:tabs>
              <w:spacing w:before="2" w:after="2"/>
              <w:contextualSpacing/>
              <w:rPr>
                <w:rFonts w:ascii="Times New Roman" w:hAnsi="Times New Roman"/>
                <w:sz w:val="20"/>
                <w:szCs w:val="20"/>
              </w:rPr>
            </w:pPr>
            <w:r w:rsidRPr="00DF4D2E">
              <w:rPr>
                <w:rFonts w:ascii="Times New Roman" w:hAnsi="Times New Roman"/>
                <w:b/>
                <w:color w:val="000000"/>
                <w:sz w:val="20"/>
                <w:szCs w:val="20"/>
              </w:rPr>
              <w:t>SDSU scientist for acknowledgment purposes only</w:t>
            </w:r>
          </w:p>
        </w:tc>
        <w:tc>
          <w:tcPr>
            <w:tcW w:w="300" w:type="dxa"/>
          </w:tcPr>
          <w:p w:rsidR="003B3A85" w:rsidRPr="0031156F" w:rsidRDefault="003B3A85" w:rsidP="009D362B">
            <w:pPr>
              <w:pStyle w:val="Header"/>
              <w:tabs>
                <w:tab w:val="left" w:pos="0"/>
              </w:tabs>
              <w:spacing w:before="2" w:after="2"/>
              <w:contextualSpacing/>
              <w:rPr>
                <w:rFonts w:ascii="Times New Roman" w:hAnsi="Times New Roman"/>
                <w:sz w:val="20"/>
                <w:szCs w:val="20"/>
              </w:rPr>
            </w:pPr>
          </w:p>
        </w:tc>
        <w:tc>
          <w:tcPr>
            <w:tcW w:w="4950" w:type="dxa"/>
            <w:gridSpan w:val="3"/>
          </w:tcPr>
          <w:p w:rsidR="003B3A85" w:rsidRPr="0031156F" w:rsidRDefault="00DF4D2E" w:rsidP="00DF4D2E">
            <w:pPr>
              <w:pStyle w:val="Header"/>
              <w:tabs>
                <w:tab w:val="left" w:pos="0"/>
              </w:tabs>
              <w:spacing w:before="2" w:after="2"/>
              <w:contextualSpacing/>
              <w:rPr>
                <w:rFonts w:ascii="Times New Roman" w:hAnsi="Times New Roman"/>
                <w:b/>
                <w:sz w:val="20"/>
                <w:szCs w:val="20"/>
              </w:rPr>
            </w:pPr>
            <w:r w:rsidRPr="00DF4D2E">
              <w:rPr>
                <w:rFonts w:ascii="Times New Roman" w:hAnsi="Times New Roman"/>
                <w:b/>
                <w:sz w:val="20"/>
                <w:szCs w:val="20"/>
              </w:rPr>
              <w:t>S</w:t>
            </w:r>
            <w:r>
              <w:rPr>
                <w:rFonts w:ascii="Times New Roman" w:hAnsi="Times New Roman"/>
                <w:b/>
                <w:sz w:val="20"/>
                <w:szCs w:val="20"/>
              </w:rPr>
              <w:t>ponsor</w:t>
            </w:r>
            <w:r w:rsidRPr="00DF4D2E">
              <w:rPr>
                <w:rFonts w:ascii="Times New Roman" w:hAnsi="Times New Roman"/>
                <w:b/>
                <w:sz w:val="20"/>
                <w:szCs w:val="20"/>
              </w:rPr>
              <w:t xml:space="preserve"> scientist for acknowledgment purposes only</w:t>
            </w:r>
          </w:p>
        </w:tc>
      </w:tr>
      <w:tr w:rsidR="003B3A85" w:rsidRPr="00A569BA">
        <w:tc>
          <w:tcPr>
            <w:tcW w:w="907" w:type="dxa"/>
          </w:tcPr>
          <w:p w:rsidR="003B3A85" w:rsidRPr="0031156F" w:rsidRDefault="003B3A85" w:rsidP="009D362B">
            <w:pPr>
              <w:pStyle w:val="Header"/>
              <w:tabs>
                <w:tab w:val="left" w:pos="0"/>
              </w:tabs>
              <w:contextualSpacing/>
              <w:rPr>
                <w:rFonts w:ascii="Times New Roman" w:hAnsi="Times New Roman"/>
                <w:sz w:val="20"/>
                <w:szCs w:val="20"/>
              </w:rPr>
            </w:pPr>
          </w:p>
        </w:tc>
        <w:tc>
          <w:tcPr>
            <w:tcW w:w="4061" w:type="dxa"/>
          </w:tcPr>
          <w:p w:rsidR="003B3A85" w:rsidRPr="0031156F" w:rsidRDefault="003B3A85" w:rsidP="009D362B">
            <w:pPr>
              <w:pStyle w:val="Header"/>
              <w:tabs>
                <w:tab w:val="left" w:pos="0"/>
              </w:tabs>
              <w:contextualSpacing/>
              <w:rPr>
                <w:rFonts w:ascii="Times New Roman" w:hAnsi="Times New Roman"/>
                <w:sz w:val="20"/>
                <w:szCs w:val="20"/>
              </w:rPr>
            </w:pPr>
          </w:p>
        </w:tc>
        <w:tc>
          <w:tcPr>
            <w:tcW w:w="300" w:type="dxa"/>
          </w:tcPr>
          <w:p w:rsidR="003B3A85" w:rsidRPr="0031156F" w:rsidRDefault="003B3A85" w:rsidP="009D362B">
            <w:pPr>
              <w:pStyle w:val="Header"/>
              <w:tabs>
                <w:tab w:val="left" w:pos="0"/>
              </w:tabs>
              <w:contextualSpacing/>
              <w:rPr>
                <w:rFonts w:ascii="Times New Roman" w:hAnsi="Times New Roman"/>
                <w:sz w:val="20"/>
                <w:szCs w:val="20"/>
              </w:rPr>
            </w:pPr>
          </w:p>
        </w:tc>
        <w:tc>
          <w:tcPr>
            <w:tcW w:w="810" w:type="dxa"/>
          </w:tcPr>
          <w:p w:rsidR="003B3A85" w:rsidRPr="0031156F" w:rsidRDefault="003B3A85" w:rsidP="009D362B">
            <w:pPr>
              <w:pStyle w:val="Header"/>
              <w:tabs>
                <w:tab w:val="left" w:pos="0"/>
              </w:tabs>
              <w:contextualSpacing/>
              <w:rPr>
                <w:rFonts w:ascii="Times New Roman" w:hAnsi="Times New Roman"/>
                <w:sz w:val="20"/>
                <w:szCs w:val="20"/>
              </w:rPr>
            </w:pPr>
          </w:p>
        </w:tc>
        <w:tc>
          <w:tcPr>
            <w:tcW w:w="4140" w:type="dxa"/>
            <w:gridSpan w:val="2"/>
          </w:tcPr>
          <w:p w:rsidR="003B3A85" w:rsidRPr="0031156F" w:rsidRDefault="003B3A85" w:rsidP="009D362B">
            <w:pPr>
              <w:pStyle w:val="Header"/>
              <w:tabs>
                <w:tab w:val="left" w:pos="0"/>
              </w:tabs>
              <w:contextualSpacing/>
              <w:rPr>
                <w:rFonts w:ascii="Times New Roman" w:hAnsi="Times New Roman"/>
                <w:sz w:val="20"/>
                <w:szCs w:val="20"/>
              </w:rPr>
            </w:pPr>
          </w:p>
        </w:tc>
      </w:tr>
      <w:tr w:rsidR="003B3A85" w:rsidRPr="00A569BA">
        <w:tc>
          <w:tcPr>
            <w:tcW w:w="907" w:type="dxa"/>
          </w:tcPr>
          <w:p w:rsidR="003B3A85" w:rsidRPr="0031156F" w:rsidRDefault="003B3A85" w:rsidP="009D362B">
            <w:pPr>
              <w:pStyle w:val="Header"/>
              <w:tabs>
                <w:tab w:val="left" w:pos="0"/>
              </w:tabs>
              <w:contextualSpacing/>
              <w:rPr>
                <w:rFonts w:ascii="Times New Roman" w:hAnsi="Times New Roman"/>
                <w:sz w:val="20"/>
                <w:szCs w:val="20"/>
              </w:rPr>
            </w:pPr>
          </w:p>
          <w:p w:rsidR="003B3A85" w:rsidRPr="0031156F" w:rsidRDefault="003B3A85" w:rsidP="009D362B">
            <w:pPr>
              <w:pStyle w:val="Header"/>
              <w:tabs>
                <w:tab w:val="left" w:pos="0"/>
              </w:tabs>
              <w:contextualSpacing/>
              <w:rPr>
                <w:rFonts w:ascii="Times New Roman" w:hAnsi="Times New Roman"/>
                <w:sz w:val="20"/>
                <w:szCs w:val="20"/>
              </w:rPr>
            </w:pPr>
          </w:p>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sz w:val="20"/>
                <w:szCs w:val="20"/>
              </w:rPr>
              <w:t>By:</w:t>
            </w:r>
          </w:p>
        </w:tc>
        <w:tc>
          <w:tcPr>
            <w:tcW w:w="4061" w:type="dxa"/>
            <w:tcBorders>
              <w:bottom w:val="single" w:sz="8" w:space="0" w:color="auto"/>
            </w:tcBorders>
          </w:tcPr>
          <w:p w:rsidR="003B3A85" w:rsidRPr="0031156F" w:rsidRDefault="003B3A85" w:rsidP="009D362B">
            <w:pPr>
              <w:pStyle w:val="Header"/>
              <w:tabs>
                <w:tab w:val="left" w:pos="0"/>
              </w:tabs>
              <w:contextualSpacing/>
              <w:rPr>
                <w:rFonts w:ascii="Times New Roman" w:hAnsi="Times New Roman"/>
                <w:sz w:val="20"/>
                <w:szCs w:val="20"/>
              </w:rPr>
            </w:pPr>
          </w:p>
        </w:tc>
        <w:tc>
          <w:tcPr>
            <w:tcW w:w="300" w:type="dxa"/>
          </w:tcPr>
          <w:p w:rsidR="003B3A85" w:rsidRPr="0031156F" w:rsidRDefault="003B3A85" w:rsidP="009D362B">
            <w:pPr>
              <w:pStyle w:val="Header"/>
              <w:tabs>
                <w:tab w:val="left" w:pos="0"/>
              </w:tabs>
              <w:contextualSpacing/>
              <w:rPr>
                <w:rFonts w:ascii="Times New Roman" w:hAnsi="Times New Roman"/>
                <w:sz w:val="20"/>
                <w:szCs w:val="20"/>
              </w:rPr>
            </w:pPr>
          </w:p>
        </w:tc>
        <w:tc>
          <w:tcPr>
            <w:tcW w:w="810" w:type="dxa"/>
          </w:tcPr>
          <w:p w:rsidR="003B3A85" w:rsidRPr="0031156F" w:rsidRDefault="003B3A85" w:rsidP="009D362B">
            <w:pPr>
              <w:pStyle w:val="Header"/>
              <w:tabs>
                <w:tab w:val="left" w:pos="0"/>
              </w:tabs>
              <w:contextualSpacing/>
              <w:rPr>
                <w:rFonts w:ascii="Times New Roman" w:hAnsi="Times New Roman"/>
                <w:sz w:val="20"/>
                <w:szCs w:val="20"/>
              </w:rPr>
            </w:pPr>
          </w:p>
          <w:p w:rsidR="003B3A85" w:rsidRPr="0031156F" w:rsidRDefault="003B3A85" w:rsidP="009D362B">
            <w:pPr>
              <w:pStyle w:val="Header"/>
              <w:tabs>
                <w:tab w:val="left" w:pos="0"/>
              </w:tabs>
              <w:contextualSpacing/>
              <w:rPr>
                <w:rFonts w:ascii="Times New Roman" w:hAnsi="Times New Roman"/>
                <w:sz w:val="20"/>
                <w:szCs w:val="20"/>
              </w:rPr>
            </w:pPr>
          </w:p>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sz w:val="20"/>
                <w:szCs w:val="20"/>
              </w:rPr>
              <w:t>By:</w:t>
            </w:r>
          </w:p>
        </w:tc>
        <w:tc>
          <w:tcPr>
            <w:tcW w:w="4140" w:type="dxa"/>
            <w:gridSpan w:val="2"/>
            <w:tcBorders>
              <w:bottom w:val="single" w:sz="8" w:space="0" w:color="auto"/>
            </w:tcBorders>
          </w:tcPr>
          <w:p w:rsidR="003B3A85" w:rsidRPr="0031156F" w:rsidRDefault="003B3A85" w:rsidP="009D362B">
            <w:pPr>
              <w:pStyle w:val="Header"/>
              <w:tabs>
                <w:tab w:val="left" w:pos="0"/>
              </w:tabs>
              <w:contextualSpacing/>
              <w:rPr>
                <w:rFonts w:ascii="Times New Roman" w:hAnsi="Times New Roman"/>
                <w:sz w:val="20"/>
                <w:szCs w:val="20"/>
              </w:rPr>
            </w:pPr>
          </w:p>
        </w:tc>
      </w:tr>
      <w:tr w:rsidR="003B3A85" w:rsidRPr="00A569BA">
        <w:tc>
          <w:tcPr>
            <w:tcW w:w="907" w:type="dxa"/>
          </w:tcPr>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sz w:val="20"/>
                <w:szCs w:val="20"/>
              </w:rPr>
              <w:t>Name:</w:t>
            </w:r>
          </w:p>
        </w:tc>
        <w:tc>
          <w:tcPr>
            <w:tcW w:w="4061" w:type="dxa"/>
            <w:tcBorders>
              <w:top w:val="single" w:sz="8" w:space="0" w:color="auto"/>
            </w:tcBorders>
          </w:tcPr>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sz w:val="20"/>
                <w:szCs w:val="20"/>
              </w:rPr>
              <w:t>xxx, Ph.D.</w:t>
            </w:r>
          </w:p>
        </w:tc>
        <w:tc>
          <w:tcPr>
            <w:tcW w:w="300" w:type="dxa"/>
          </w:tcPr>
          <w:p w:rsidR="003B3A85" w:rsidRPr="0031156F" w:rsidRDefault="003B3A85" w:rsidP="009D362B">
            <w:pPr>
              <w:pStyle w:val="Header"/>
              <w:tabs>
                <w:tab w:val="left" w:pos="0"/>
              </w:tabs>
              <w:contextualSpacing/>
              <w:rPr>
                <w:rFonts w:ascii="Times New Roman" w:hAnsi="Times New Roman"/>
                <w:sz w:val="20"/>
                <w:szCs w:val="20"/>
              </w:rPr>
            </w:pPr>
          </w:p>
        </w:tc>
        <w:tc>
          <w:tcPr>
            <w:tcW w:w="810" w:type="dxa"/>
          </w:tcPr>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sz w:val="20"/>
                <w:szCs w:val="20"/>
              </w:rPr>
              <w:t>Name:</w:t>
            </w:r>
          </w:p>
        </w:tc>
        <w:tc>
          <w:tcPr>
            <w:tcW w:w="4140" w:type="dxa"/>
            <w:gridSpan w:val="2"/>
            <w:tcBorders>
              <w:top w:val="single" w:sz="8" w:space="0" w:color="auto"/>
            </w:tcBorders>
          </w:tcPr>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sz w:val="20"/>
                <w:szCs w:val="20"/>
              </w:rPr>
              <w:t>Ph.D.</w:t>
            </w:r>
          </w:p>
        </w:tc>
      </w:tr>
      <w:tr w:rsidR="003B3A85" w:rsidRPr="00A569BA">
        <w:tc>
          <w:tcPr>
            <w:tcW w:w="907" w:type="dxa"/>
          </w:tcPr>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sz w:val="20"/>
                <w:szCs w:val="20"/>
              </w:rPr>
              <w:t>Title:</w:t>
            </w:r>
          </w:p>
        </w:tc>
        <w:tc>
          <w:tcPr>
            <w:tcW w:w="4061" w:type="dxa"/>
          </w:tcPr>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sz w:val="20"/>
                <w:szCs w:val="20"/>
              </w:rPr>
              <w:t>Professor</w:t>
            </w:r>
          </w:p>
        </w:tc>
        <w:tc>
          <w:tcPr>
            <w:tcW w:w="300" w:type="dxa"/>
          </w:tcPr>
          <w:p w:rsidR="003B3A85" w:rsidRPr="0031156F" w:rsidRDefault="003B3A85" w:rsidP="009D362B">
            <w:pPr>
              <w:pStyle w:val="Header"/>
              <w:tabs>
                <w:tab w:val="left" w:pos="0"/>
              </w:tabs>
              <w:contextualSpacing/>
              <w:rPr>
                <w:rFonts w:ascii="Times New Roman" w:hAnsi="Times New Roman"/>
                <w:sz w:val="20"/>
                <w:szCs w:val="20"/>
              </w:rPr>
            </w:pPr>
          </w:p>
        </w:tc>
        <w:tc>
          <w:tcPr>
            <w:tcW w:w="810" w:type="dxa"/>
          </w:tcPr>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sz w:val="20"/>
                <w:szCs w:val="20"/>
              </w:rPr>
              <w:t>Title:</w:t>
            </w:r>
          </w:p>
        </w:tc>
        <w:tc>
          <w:tcPr>
            <w:tcW w:w="4140" w:type="dxa"/>
            <w:gridSpan w:val="2"/>
          </w:tcPr>
          <w:p w:rsidR="003B3A85" w:rsidRPr="0031156F" w:rsidRDefault="003B3A85" w:rsidP="009D362B">
            <w:pPr>
              <w:pStyle w:val="Header"/>
              <w:tabs>
                <w:tab w:val="left" w:pos="0"/>
              </w:tabs>
              <w:contextualSpacing/>
              <w:rPr>
                <w:rFonts w:ascii="Times New Roman" w:hAnsi="Times New Roman"/>
                <w:sz w:val="20"/>
                <w:szCs w:val="20"/>
              </w:rPr>
            </w:pPr>
          </w:p>
        </w:tc>
      </w:tr>
      <w:tr w:rsidR="003B3A85" w:rsidRPr="00A569BA">
        <w:tc>
          <w:tcPr>
            <w:tcW w:w="907" w:type="dxa"/>
          </w:tcPr>
          <w:p w:rsidR="003B3A85" w:rsidRPr="0031156F" w:rsidRDefault="003B3A85" w:rsidP="009D362B">
            <w:pPr>
              <w:pStyle w:val="Header"/>
              <w:tabs>
                <w:tab w:val="left" w:pos="0"/>
              </w:tabs>
              <w:contextualSpacing/>
              <w:rPr>
                <w:rFonts w:ascii="Times New Roman" w:hAnsi="Times New Roman"/>
                <w:sz w:val="20"/>
                <w:szCs w:val="20"/>
              </w:rPr>
            </w:pPr>
          </w:p>
          <w:p w:rsidR="003B3A85" w:rsidRPr="0031156F" w:rsidRDefault="003B3A85" w:rsidP="009D362B">
            <w:pPr>
              <w:pStyle w:val="Header"/>
              <w:tabs>
                <w:tab w:val="left" w:pos="0"/>
              </w:tabs>
              <w:contextualSpacing/>
              <w:rPr>
                <w:rFonts w:ascii="Times New Roman" w:hAnsi="Times New Roman"/>
                <w:sz w:val="20"/>
                <w:szCs w:val="20"/>
              </w:rPr>
            </w:pPr>
          </w:p>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sz w:val="20"/>
                <w:szCs w:val="20"/>
              </w:rPr>
              <w:t>Date:</w:t>
            </w:r>
          </w:p>
        </w:tc>
        <w:tc>
          <w:tcPr>
            <w:tcW w:w="4061" w:type="dxa"/>
            <w:tcBorders>
              <w:bottom w:val="single" w:sz="8" w:space="0" w:color="auto"/>
            </w:tcBorders>
          </w:tcPr>
          <w:p w:rsidR="003B3A85" w:rsidRPr="0031156F" w:rsidRDefault="003B3A85" w:rsidP="009D362B">
            <w:pPr>
              <w:pStyle w:val="Header"/>
              <w:tabs>
                <w:tab w:val="left" w:pos="0"/>
              </w:tabs>
              <w:contextualSpacing/>
              <w:rPr>
                <w:rFonts w:ascii="Times New Roman" w:hAnsi="Times New Roman"/>
                <w:sz w:val="20"/>
                <w:szCs w:val="20"/>
              </w:rPr>
            </w:pPr>
          </w:p>
        </w:tc>
        <w:tc>
          <w:tcPr>
            <w:tcW w:w="300" w:type="dxa"/>
          </w:tcPr>
          <w:p w:rsidR="003B3A85" w:rsidRPr="0031156F" w:rsidRDefault="003B3A85" w:rsidP="009D362B">
            <w:pPr>
              <w:pStyle w:val="Header"/>
              <w:tabs>
                <w:tab w:val="left" w:pos="0"/>
              </w:tabs>
              <w:contextualSpacing/>
              <w:rPr>
                <w:rFonts w:ascii="Times New Roman" w:hAnsi="Times New Roman"/>
                <w:sz w:val="20"/>
                <w:szCs w:val="20"/>
              </w:rPr>
            </w:pPr>
          </w:p>
        </w:tc>
        <w:tc>
          <w:tcPr>
            <w:tcW w:w="810" w:type="dxa"/>
          </w:tcPr>
          <w:p w:rsidR="003B3A85" w:rsidRPr="0031156F" w:rsidRDefault="003B3A85" w:rsidP="009D362B">
            <w:pPr>
              <w:pStyle w:val="Header"/>
              <w:tabs>
                <w:tab w:val="left" w:pos="0"/>
              </w:tabs>
              <w:contextualSpacing/>
              <w:rPr>
                <w:rFonts w:ascii="Times New Roman" w:hAnsi="Times New Roman"/>
                <w:sz w:val="20"/>
                <w:szCs w:val="20"/>
              </w:rPr>
            </w:pPr>
          </w:p>
          <w:p w:rsidR="003B3A85" w:rsidRPr="0031156F" w:rsidRDefault="003B3A85" w:rsidP="009D362B">
            <w:pPr>
              <w:pStyle w:val="Header"/>
              <w:tabs>
                <w:tab w:val="left" w:pos="0"/>
              </w:tabs>
              <w:contextualSpacing/>
              <w:rPr>
                <w:rFonts w:ascii="Times New Roman" w:hAnsi="Times New Roman"/>
                <w:sz w:val="20"/>
                <w:szCs w:val="20"/>
              </w:rPr>
            </w:pPr>
          </w:p>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sz w:val="20"/>
                <w:szCs w:val="20"/>
              </w:rPr>
              <w:t>Date:</w:t>
            </w:r>
          </w:p>
        </w:tc>
        <w:tc>
          <w:tcPr>
            <w:tcW w:w="4140" w:type="dxa"/>
            <w:gridSpan w:val="2"/>
            <w:tcBorders>
              <w:bottom w:val="single" w:sz="8" w:space="0" w:color="auto"/>
            </w:tcBorders>
          </w:tcPr>
          <w:p w:rsidR="003B3A85" w:rsidRPr="0031156F" w:rsidRDefault="003B3A85" w:rsidP="009D362B">
            <w:pPr>
              <w:pStyle w:val="Header"/>
              <w:tabs>
                <w:tab w:val="left" w:pos="0"/>
              </w:tabs>
              <w:contextualSpacing/>
              <w:rPr>
                <w:rFonts w:ascii="Times New Roman" w:hAnsi="Times New Roman"/>
                <w:sz w:val="20"/>
                <w:szCs w:val="20"/>
              </w:rPr>
            </w:pPr>
          </w:p>
        </w:tc>
      </w:tr>
      <w:tr w:rsidR="003B3A85" w:rsidRPr="00A569BA">
        <w:tc>
          <w:tcPr>
            <w:tcW w:w="907" w:type="dxa"/>
          </w:tcPr>
          <w:p w:rsidR="003B3A85" w:rsidRPr="0031156F" w:rsidRDefault="003B3A85" w:rsidP="009D362B">
            <w:pPr>
              <w:pStyle w:val="Header"/>
              <w:tabs>
                <w:tab w:val="left" w:pos="0"/>
              </w:tabs>
              <w:contextualSpacing/>
              <w:rPr>
                <w:rFonts w:ascii="Times New Roman" w:hAnsi="Times New Roman"/>
                <w:sz w:val="20"/>
                <w:szCs w:val="20"/>
              </w:rPr>
            </w:pPr>
          </w:p>
        </w:tc>
        <w:tc>
          <w:tcPr>
            <w:tcW w:w="4061" w:type="dxa"/>
          </w:tcPr>
          <w:p w:rsidR="003B3A85" w:rsidRPr="0031156F" w:rsidRDefault="003B3A85" w:rsidP="009D362B">
            <w:pPr>
              <w:pStyle w:val="Header"/>
              <w:tabs>
                <w:tab w:val="left" w:pos="0"/>
              </w:tabs>
              <w:contextualSpacing/>
              <w:rPr>
                <w:rFonts w:ascii="Times New Roman" w:hAnsi="Times New Roman"/>
                <w:sz w:val="20"/>
                <w:szCs w:val="20"/>
              </w:rPr>
            </w:pPr>
          </w:p>
        </w:tc>
        <w:tc>
          <w:tcPr>
            <w:tcW w:w="300" w:type="dxa"/>
          </w:tcPr>
          <w:p w:rsidR="003B3A85" w:rsidRPr="0031156F" w:rsidRDefault="003B3A85" w:rsidP="009D362B">
            <w:pPr>
              <w:pStyle w:val="Header"/>
              <w:tabs>
                <w:tab w:val="left" w:pos="0"/>
              </w:tabs>
              <w:contextualSpacing/>
              <w:rPr>
                <w:rFonts w:ascii="Times New Roman" w:hAnsi="Times New Roman"/>
                <w:sz w:val="20"/>
                <w:szCs w:val="20"/>
              </w:rPr>
            </w:pPr>
          </w:p>
        </w:tc>
        <w:tc>
          <w:tcPr>
            <w:tcW w:w="810" w:type="dxa"/>
          </w:tcPr>
          <w:p w:rsidR="003B3A85" w:rsidRPr="0031156F" w:rsidRDefault="003B3A85" w:rsidP="009D362B">
            <w:pPr>
              <w:pStyle w:val="Header"/>
              <w:tabs>
                <w:tab w:val="left" w:pos="0"/>
              </w:tabs>
              <w:contextualSpacing/>
              <w:rPr>
                <w:rFonts w:ascii="Times New Roman" w:hAnsi="Times New Roman"/>
                <w:sz w:val="20"/>
                <w:szCs w:val="20"/>
              </w:rPr>
            </w:pPr>
          </w:p>
        </w:tc>
        <w:tc>
          <w:tcPr>
            <w:tcW w:w="4140" w:type="dxa"/>
            <w:gridSpan w:val="2"/>
          </w:tcPr>
          <w:p w:rsidR="003B3A85" w:rsidRPr="0031156F" w:rsidRDefault="003B3A85" w:rsidP="009D362B">
            <w:pPr>
              <w:pStyle w:val="Header"/>
              <w:tabs>
                <w:tab w:val="left" w:pos="0"/>
              </w:tabs>
              <w:contextualSpacing/>
              <w:rPr>
                <w:rFonts w:ascii="Times New Roman" w:hAnsi="Times New Roman"/>
                <w:sz w:val="20"/>
                <w:szCs w:val="20"/>
              </w:rPr>
            </w:pPr>
          </w:p>
        </w:tc>
      </w:tr>
    </w:tbl>
    <w:p w:rsidR="003B3A85" w:rsidRPr="0031156F" w:rsidRDefault="003B3A85" w:rsidP="003B3A85">
      <w:pPr>
        <w:spacing w:line="240" w:lineRule="auto"/>
        <w:contextualSpacing/>
        <w:rPr>
          <w:rFonts w:ascii="Times New Roman" w:hAnsi="Times New Roman"/>
          <w:sz w:val="20"/>
          <w:szCs w:val="20"/>
        </w:rPr>
      </w:pPr>
    </w:p>
    <w:p w:rsidR="003B3A85" w:rsidRDefault="003B3A85" w:rsidP="003B3A85">
      <w:pPr>
        <w:spacing w:line="240" w:lineRule="auto"/>
        <w:contextualSpacing/>
        <w:rPr>
          <w:rFonts w:ascii="Times New Roman" w:hAnsi="Times New Roman"/>
        </w:rPr>
      </w:pPr>
    </w:p>
    <w:p w:rsidR="003B3A85" w:rsidRDefault="003B3A85" w:rsidP="003B3A85">
      <w:pPr>
        <w:spacing w:line="240" w:lineRule="auto"/>
        <w:contextualSpacing/>
        <w:rPr>
          <w:rFonts w:ascii="Times New Roman" w:hAnsi="Times New Roman"/>
        </w:rPr>
      </w:pPr>
    </w:p>
    <w:p w:rsidR="003B3A85" w:rsidRDefault="003B3A85" w:rsidP="003B3A85">
      <w:pPr>
        <w:spacing w:line="240" w:lineRule="auto"/>
        <w:contextualSpacing/>
        <w:rPr>
          <w:rFonts w:ascii="Times New Roman" w:hAnsi="Times New Roman"/>
        </w:rPr>
      </w:pPr>
    </w:p>
    <w:p w:rsidR="003B3A85" w:rsidRDefault="003B3A85" w:rsidP="003B3A85">
      <w:pPr>
        <w:spacing w:line="240" w:lineRule="auto"/>
        <w:contextualSpacing/>
        <w:rPr>
          <w:rFonts w:ascii="Times New Roman" w:hAnsi="Times New Roman"/>
        </w:rPr>
      </w:pPr>
    </w:p>
    <w:p w:rsidR="003B3A85" w:rsidRDefault="003B3A85" w:rsidP="003B3A85">
      <w:pPr>
        <w:spacing w:line="240" w:lineRule="auto"/>
        <w:contextualSpacing/>
        <w:rPr>
          <w:rFonts w:ascii="Times New Roman" w:hAnsi="Times New Roman"/>
        </w:rPr>
      </w:pPr>
    </w:p>
    <w:p w:rsidR="003B3A85" w:rsidRDefault="003B3A85" w:rsidP="003B3A85">
      <w:pPr>
        <w:spacing w:line="240" w:lineRule="auto"/>
        <w:contextualSpacing/>
        <w:rPr>
          <w:rFonts w:ascii="Times New Roman" w:hAnsi="Times New Roman"/>
        </w:rPr>
      </w:pPr>
    </w:p>
    <w:p w:rsidR="00DF4D2E" w:rsidRDefault="00DF4D2E">
      <w:pPr>
        <w:spacing w:after="200" w:line="276" w:lineRule="auto"/>
        <w:rPr>
          <w:rFonts w:ascii="Times New Roman" w:hAnsi="Times New Roman"/>
        </w:rPr>
      </w:pPr>
      <w:r>
        <w:rPr>
          <w:rFonts w:ascii="Times New Roman" w:hAnsi="Times New Roman"/>
        </w:rPr>
        <w:br w:type="page"/>
      </w:r>
    </w:p>
    <w:p w:rsidR="003B3A85" w:rsidRPr="0031156F" w:rsidRDefault="003B3A85" w:rsidP="003B3A85">
      <w:pPr>
        <w:contextualSpacing/>
        <w:jc w:val="center"/>
        <w:rPr>
          <w:rFonts w:ascii="Times New Roman" w:hAnsi="Times New Roman"/>
          <w:sz w:val="20"/>
          <w:szCs w:val="20"/>
        </w:rPr>
      </w:pPr>
      <w:r w:rsidRPr="0031156F">
        <w:rPr>
          <w:rFonts w:ascii="Times New Roman" w:hAnsi="Times New Roman"/>
          <w:sz w:val="20"/>
          <w:szCs w:val="20"/>
        </w:rPr>
        <w:lastRenderedPageBreak/>
        <w:t>EXHIBIT A</w:t>
      </w:r>
    </w:p>
    <w:p w:rsidR="003B3A85" w:rsidRPr="0031156F" w:rsidRDefault="003B3A85" w:rsidP="003B3A85">
      <w:pPr>
        <w:contextualSpacing/>
        <w:jc w:val="center"/>
        <w:rPr>
          <w:rFonts w:ascii="Times New Roman" w:hAnsi="Times New Roman"/>
          <w:sz w:val="20"/>
          <w:szCs w:val="20"/>
        </w:rPr>
      </w:pPr>
    </w:p>
    <w:p w:rsidR="003B3A85" w:rsidRPr="0031156F" w:rsidRDefault="00DF4D2E" w:rsidP="003B3A85">
      <w:pPr>
        <w:contextualSpacing/>
        <w:jc w:val="both"/>
        <w:rPr>
          <w:rFonts w:ascii="Times New Roman" w:hAnsi="Times New Roman"/>
          <w:sz w:val="20"/>
          <w:szCs w:val="20"/>
        </w:rPr>
      </w:pPr>
      <w:r>
        <w:rPr>
          <w:rFonts w:ascii="Times New Roman" w:hAnsi="Times New Roman"/>
          <w:sz w:val="20"/>
          <w:szCs w:val="20"/>
        </w:rPr>
        <w:t xml:space="preserve">Sponsor </w:t>
      </w:r>
      <w:r w:rsidR="003B3A85" w:rsidRPr="0031156F">
        <w:rPr>
          <w:rFonts w:ascii="Times New Roman" w:hAnsi="Times New Roman"/>
          <w:sz w:val="20"/>
          <w:szCs w:val="20"/>
        </w:rPr>
        <w:t xml:space="preserve">will grant </w:t>
      </w:r>
      <w:r w:rsidR="003B3A85" w:rsidRPr="0031156F">
        <w:rPr>
          <w:rFonts w:ascii="Times New Roman" w:hAnsi="Times New Roman"/>
          <w:b/>
          <w:sz w:val="20"/>
          <w:szCs w:val="20"/>
        </w:rPr>
        <w:t>$</w:t>
      </w:r>
      <w:r>
        <w:rPr>
          <w:rFonts w:ascii="Times New Roman" w:hAnsi="Times New Roman"/>
          <w:b/>
          <w:sz w:val="20"/>
          <w:szCs w:val="20"/>
        </w:rPr>
        <w:t>______________</w:t>
      </w:r>
      <w:r w:rsidR="003B3A85" w:rsidRPr="0031156F">
        <w:rPr>
          <w:rFonts w:ascii="Times New Roman" w:hAnsi="Times New Roman"/>
          <w:sz w:val="20"/>
          <w:szCs w:val="20"/>
        </w:rPr>
        <w:t xml:space="preserve"> to South Dakota State University Principal Investigator to perform the Service listed below. </w:t>
      </w:r>
      <w:r>
        <w:rPr>
          <w:rFonts w:ascii="Times New Roman" w:hAnsi="Times New Roman"/>
          <w:sz w:val="20"/>
          <w:szCs w:val="20"/>
        </w:rPr>
        <w:t xml:space="preserve"> </w:t>
      </w:r>
      <w:r w:rsidR="003B3A85" w:rsidRPr="0031156F">
        <w:rPr>
          <w:rFonts w:ascii="Times New Roman" w:hAnsi="Times New Roman"/>
          <w:sz w:val="20"/>
          <w:szCs w:val="20"/>
        </w:rPr>
        <w:t xml:space="preserve">The term of this contract is </w:t>
      </w:r>
      <w:r>
        <w:rPr>
          <w:rFonts w:ascii="Times New Roman" w:hAnsi="Times New Roman"/>
          <w:sz w:val="20"/>
          <w:szCs w:val="20"/>
        </w:rPr>
        <w:t xml:space="preserve">________________, </w:t>
      </w:r>
      <w:r w:rsidR="008E74B8">
        <w:rPr>
          <w:rFonts w:ascii="Times New Roman" w:hAnsi="Times New Roman"/>
          <w:sz w:val="20"/>
          <w:szCs w:val="20"/>
        </w:rPr>
        <w:t>20___</w:t>
      </w:r>
      <w:r w:rsidR="008E74B8" w:rsidRPr="0031156F">
        <w:rPr>
          <w:rFonts w:ascii="Times New Roman" w:hAnsi="Times New Roman"/>
          <w:sz w:val="20"/>
          <w:szCs w:val="20"/>
        </w:rPr>
        <w:t xml:space="preserve"> </w:t>
      </w:r>
      <w:r w:rsidR="003B3A85" w:rsidRPr="0031156F">
        <w:rPr>
          <w:rFonts w:ascii="Times New Roman" w:hAnsi="Times New Roman"/>
          <w:sz w:val="20"/>
          <w:szCs w:val="20"/>
        </w:rPr>
        <w:t xml:space="preserve">through </w:t>
      </w:r>
      <w:r>
        <w:rPr>
          <w:rFonts w:ascii="Times New Roman" w:hAnsi="Times New Roman"/>
          <w:sz w:val="20"/>
          <w:szCs w:val="20"/>
        </w:rPr>
        <w:t>__________________, _____</w:t>
      </w:r>
      <w:r w:rsidR="003B3A85" w:rsidRPr="0031156F">
        <w:rPr>
          <w:rFonts w:ascii="Times New Roman" w:hAnsi="Times New Roman"/>
          <w:sz w:val="20"/>
          <w:szCs w:val="20"/>
        </w:rPr>
        <w:t xml:space="preserve">. </w:t>
      </w:r>
    </w:p>
    <w:p w:rsidR="003B3A85" w:rsidRPr="0031156F" w:rsidRDefault="003B3A85" w:rsidP="003B3A85">
      <w:pPr>
        <w:contextualSpacing/>
        <w:jc w:val="both"/>
        <w:rPr>
          <w:rFonts w:ascii="Times New Roman" w:hAnsi="Times New Roman"/>
          <w:sz w:val="20"/>
          <w:szCs w:val="20"/>
        </w:rPr>
      </w:pPr>
    </w:p>
    <w:p w:rsidR="003B3A85" w:rsidRPr="00DF4D2E" w:rsidRDefault="003B3A85" w:rsidP="003B3A85">
      <w:pPr>
        <w:contextualSpacing/>
        <w:jc w:val="both"/>
        <w:rPr>
          <w:rFonts w:ascii="Times New Roman" w:hAnsi="Times New Roman"/>
          <w:sz w:val="20"/>
          <w:szCs w:val="20"/>
        </w:rPr>
      </w:pPr>
      <w:r w:rsidRPr="00DF4D2E">
        <w:rPr>
          <w:rFonts w:ascii="Times New Roman" w:hAnsi="Times New Roman"/>
          <w:sz w:val="20"/>
          <w:szCs w:val="20"/>
        </w:rPr>
        <w:t>Principal Investigator:</w:t>
      </w:r>
      <w:r w:rsidR="00EA23A4">
        <w:rPr>
          <w:rFonts w:ascii="Times New Roman" w:hAnsi="Times New Roman"/>
          <w:sz w:val="20"/>
          <w:szCs w:val="20"/>
        </w:rPr>
        <w:t xml:space="preserve"> </w:t>
      </w:r>
      <w:r w:rsidR="00DF4D2E">
        <w:rPr>
          <w:rFonts w:ascii="Times New Roman" w:hAnsi="Times New Roman"/>
          <w:sz w:val="20"/>
          <w:szCs w:val="20"/>
        </w:rPr>
        <w:t>_________________</w:t>
      </w:r>
      <w:r w:rsidR="00EA23A4">
        <w:rPr>
          <w:rFonts w:ascii="Times New Roman" w:hAnsi="Times New Roman"/>
          <w:sz w:val="20"/>
          <w:szCs w:val="20"/>
        </w:rPr>
        <w:t>_</w:t>
      </w:r>
      <w:r w:rsidR="00EA23A4" w:rsidRPr="00DF4D2E">
        <w:rPr>
          <w:rFonts w:ascii="Times New Roman" w:hAnsi="Times New Roman"/>
          <w:sz w:val="20"/>
          <w:szCs w:val="20"/>
        </w:rPr>
        <w:t>,</w:t>
      </w:r>
      <w:r w:rsidRPr="00DF4D2E">
        <w:rPr>
          <w:rFonts w:ascii="Times New Roman" w:hAnsi="Times New Roman"/>
          <w:sz w:val="20"/>
          <w:szCs w:val="20"/>
        </w:rPr>
        <w:t xml:space="preserve"> Ph.D.</w:t>
      </w:r>
    </w:p>
    <w:p w:rsidR="003B3A85" w:rsidRPr="0031156F" w:rsidRDefault="003B3A85" w:rsidP="003B3A85">
      <w:pPr>
        <w:spacing w:line="240" w:lineRule="auto"/>
        <w:contextualSpacing/>
        <w:rPr>
          <w:rFonts w:ascii="Times New Roman" w:hAnsi="Times New Roman"/>
          <w:sz w:val="20"/>
          <w:szCs w:val="20"/>
        </w:rPr>
      </w:pPr>
    </w:p>
    <w:p w:rsidR="003B3A85" w:rsidRPr="0031156F" w:rsidRDefault="003B3A85" w:rsidP="003B3A85">
      <w:pPr>
        <w:spacing w:line="240" w:lineRule="auto"/>
        <w:contextualSpacing/>
        <w:rPr>
          <w:rFonts w:ascii="Times New Roman" w:hAnsi="Times New Roman"/>
          <w:sz w:val="20"/>
          <w:szCs w:val="20"/>
        </w:rPr>
      </w:pPr>
    </w:p>
    <w:p w:rsidR="003B3A85" w:rsidRPr="008E00A8" w:rsidRDefault="003B3A85" w:rsidP="008E00A8">
      <w:pPr>
        <w:spacing w:after="200" w:line="276" w:lineRule="auto"/>
        <w:rPr>
          <w:rFonts w:ascii="Times New Roman" w:hAnsi="Times New Roman"/>
          <w:b/>
          <w:sz w:val="20"/>
          <w:szCs w:val="20"/>
        </w:rPr>
      </w:pPr>
    </w:p>
    <w:p w:rsidR="003B3A85" w:rsidRPr="00DF4D2E" w:rsidRDefault="003B3A85" w:rsidP="003B3A85">
      <w:pPr>
        <w:pStyle w:val="FormTemplatetext"/>
        <w:ind w:firstLine="720"/>
        <w:contextualSpacing/>
        <w:jc w:val="both"/>
        <w:rPr>
          <w:sz w:val="20"/>
          <w:szCs w:val="20"/>
        </w:rPr>
      </w:pPr>
    </w:p>
    <w:p w:rsidR="003B3A85" w:rsidRPr="00DF4D2E" w:rsidRDefault="003B3A85" w:rsidP="003B3A85">
      <w:pPr>
        <w:pStyle w:val="FormTemplatetext"/>
        <w:ind w:firstLine="720"/>
        <w:contextualSpacing/>
        <w:jc w:val="both"/>
        <w:rPr>
          <w:sz w:val="20"/>
          <w:szCs w:val="20"/>
        </w:rPr>
      </w:pPr>
    </w:p>
    <w:p w:rsidR="003B3A85" w:rsidRPr="00DF4D2E" w:rsidRDefault="003B3A85"/>
    <w:sectPr w:rsidR="003B3A85" w:rsidRPr="00DF4D2E" w:rsidSect="00E23B1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89E" w:rsidRDefault="003B589E" w:rsidP="002A6151">
      <w:pPr>
        <w:spacing w:after="0" w:line="240" w:lineRule="auto"/>
      </w:pPr>
      <w:r>
        <w:separator/>
      </w:r>
    </w:p>
  </w:endnote>
  <w:endnote w:type="continuationSeparator" w:id="0">
    <w:p w:rsidR="003B589E" w:rsidRDefault="003B589E" w:rsidP="002A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89E" w:rsidRDefault="003B589E" w:rsidP="002A6151">
      <w:pPr>
        <w:spacing w:after="0" w:line="240" w:lineRule="auto"/>
      </w:pPr>
      <w:r>
        <w:separator/>
      </w:r>
    </w:p>
  </w:footnote>
  <w:footnote w:type="continuationSeparator" w:id="0">
    <w:p w:rsidR="003B589E" w:rsidRDefault="003B589E" w:rsidP="002A6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62B" w:rsidRPr="009D362B" w:rsidRDefault="009D362B" w:rsidP="009D362B">
    <w:pPr>
      <w:pStyle w:val="Header"/>
      <w:jc w:val="center"/>
      <w:rPr>
        <w:rFonts w:ascii="Times New Roman" w:hAnsi="Times New Roman"/>
        <w:sz w:val="16"/>
        <w:szCs w:val="18"/>
      </w:rPr>
    </w:pPr>
    <w:r w:rsidRPr="009D362B">
      <w:rPr>
        <w:rFonts w:ascii="Times New Roman" w:hAnsi="Times New Roman"/>
        <w:sz w:val="16"/>
        <w:szCs w:val="18"/>
      </w:rPr>
      <w:t>South Dakota State University</w:t>
    </w:r>
    <w:r w:rsidRPr="009D362B">
      <w:rPr>
        <w:rFonts w:ascii="Times New Roman" w:hAnsi="Times New Roman"/>
        <w:sz w:val="16"/>
        <w:szCs w:val="18"/>
      </w:rPr>
      <w:tab/>
    </w:r>
    <w:r w:rsidRPr="009D362B">
      <w:rPr>
        <w:rFonts w:ascii="Times New Roman" w:hAnsi="Times New Roman"/>
        <w:sz w:val="16"/>
        <w:szCs w:val="18"/>
      </w:rPr>
      <w:tab/>
      <w:t>Technology Transfer Office</w:t>
    </w:r>
  </w:p>
  <w:p w:rsidR="009D362B" w:rsidRPr="00725807" w:rsidRDefault="009D362B" w:rsidP="009D362B">
    <w:pPr>
      <w:pStyle w:val="Header"/>
      <w:jc w:val="center"/>
      <w:rPr>
        <w:rFonts w:ascii="Times New Roman" w:hAnsi="Times New Roman"/>
        <w:sz w:val="16"/>
        <w:szCs w:val="18"/>
        <w:highlight w:val="yellow"/>
      </w:rPr>
    </w:pPr>
    <w:r w:rsidRPr="00725807">
      <w:rPr>
        <w:rFonts w:ascii="Times New Roman" w:hAnsi="Times New Roman"/>
        <w:sz w:val="16"/>
        <w:szCs w:val="18"/>
        <w:highlight w:val="yellow"/>
      </w:rPr>
      <w:t>DRAFT for Discussion purposes only.</w:t>
    </w:r>
  </w:p>
  <w:p w:rsidR="009D362B" w:rsidRPr="00725807" w:rsidRDefault="009D362B" w:rsidP="009D362B">
    <w:pPr>
      <w:pStyle w:val="Header"/>
      <w:jc w:val="center"/>
      <w:rPr>
        <w:rFonts w:ascii="Times New Roman" w:hAnsi="Times New Roman"/>
        <w:sz w:val="16"/>
      </w:rPr>
    </w:pPr>
    <w:r w:rsidRPr="00725807">
      <w:rPr>
        <w:rFonts w:ascii="Times New Roman" w:hAnsi="Times New Roman"/>
        <w:sz w:val="16"/>
        <w:szCs w:val="18"/>
        <w:highlight w:val="yellow"/>
      </w:rPr>
      <w:t>The terms offered in this draft expires thirty (30) days from the date of receipt</w:t>
    </w:r>
    <w:r w:rsidRPr="00725807">
      <w:rPr>
        <w:rFonts w:ascii="Times New Roman" w:hAnsi="Times New Roman"/>
        <w:sz w:val="16"/>
        <w:szCs w:val="18"/>
      </w:rPr>
      <w:t xml:space="preserve"> </w:t>
    </w:r>
  </w:p>
  <w:p w:rsidR="009D362B" w:rsidRPr="009D362B" w:rsidRDefault="009D362B" w:rsidP="009D3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3770C"/>
    <w:multiLevelType w:val="multilevel"/>
    <w:tmpl w:val="3B9EAE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E252013"/>
    <w:multiLevelType w:val="multilevel"/>
    <w:tmpl w:val="5E2E8BCA"/>
    <w:lvl w:ilvl="0">
      <w:start w:val="4"/>
      <w:numFmt w:val="decimal"/>
      <w:lvlText w:val="%1"/>
      <w:lvlJc w:val="left"/>
      <w:pPr>
        <w:ind w:left="360" w:hanging="360"/>
      </w:pPr>
      <w:rPr>
        <w:rFonts w:hint="default"/>
      </w:rPr>
    </w:lvl>
    <w:lvl w:ilvl="1">
      <w:start w:val="3"/>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360" w:hanging="72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2" w15:restartNumberingAfterBreak="0">
    <w:nsid w:val="34654B8C"/>
    <w:multiLevelType w:val="hybridMultilevel"/>
    <w:tmpl w:val="3058F326"/>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538C4"/>
    <w:multiLevelType w:val="hybridMultilevel"/>
    <w:tmpl w:val="D7DE13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BFF0896"/>
    <w:multiLevelType w:val="multilevel"/>
    <w:tmpl w:val="36187FBA"/>
    <w:lvl w:ilvl="0">
      <w:start w:val="7"/>
      <w:numFmt w:val="decimal"/>
      <w:lvlText w:val="%1."/>
      <w:lvlJc w:val="left"/>
      <w:pPr>
        <w:ind w:left="720" w:hanging="360"/>
      </w:pPr>
      <w:rPr>
        <w:rFonts w:hint="default"/>
      </w:rPr>
    </w:lvl>
    <w:lvl w:ilvl="1">
      <w:start w:val="2"/>
      <w:numFmt w:val="decimal"/>
      <w:isLgl/>
      <w:lvlText w:val="%1.%2"/>
      <w:lvlJc w:val="left"/>
      <w:pPr>
        <w:ind w:left="2160" w:hanging="1440"/>
      </w:pPr>
      <w:rPr>
        <w:rFonts w:hint="default"/>
      </w:rPr>
    </w:lvl>
    <w:lvl w:ilvl="2">
      <w:start w:val="1"/>
      <w:numFmt w:val="decimal"/>
      <w:isLgl/>
      <w:lvlText w:val="%1.%2.%3"/>
      <w:lvlJc w:val="left"/>
      <w:pPr>
        <w:ind w:left="2520" w:hanging="144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7609790B"/>
    <w:multiLevelType w:val="multilevel"/>
    <w:tmpl w:val="8BD28B96"/>
    <w:lvl w:ilvl="0">
      <w:start w:val="1"/>
      <w:numFmt w:val="decimal"/>
      <w:lvlText w:val="%1."/>
      <w:lvlJc w:val="left"/>
      <w:pPr>
        <w:ind w:left="720" w:hanging="360"/>
      </w:pPr>
      <w:rPr>
        <w:rFonts w:hint="default"/>
      </w:rPr>
    </w:lvl>
    <w:lvl w:ilvl="1">
      <w:start w:val="1"/>
      <w:numFmt w:val="decimal"/>
      <w:isLgl/>
      <w:lvlText w:val="%1.%2"/>
      <w:lvlJc w:val="left"/>
      <w:pPr>
        <w:ind w:left="2160" w:hanging="1440"/>
      </w:pPr>
      <w:rPr>
        <w:rFonts w:hint="default"/>
        <w:b w:val="0"/>
      </w:rPr>
    </w:lvl>
    <w:lvl w:ilvl="2">
      <w:start w:val="1"/>
      <w:numFmt w:val="decimal"/>
      <w:isLgl/>
      <w:lvlText w:val="%1.%2.%3"/>
      <w:lvlJc w:val="left"/>
      <w:pPr>
        <w:ind w:left="2520" w:hanging="1440"/>
      </w:pPr>
      <w:rPr>
        <w:rFonts w:hint="default"/>
        <w:b w:val="0"/>
      </w:rPr>
    </w:lvl>
    <w:lvl w:ilvl="3">
      <w:start w:val="1"/>
      <w:numFmt w:val="decimal"/>
      <w:isLgl/>
      <w:lvlText w:val="%1.%2.%3.%4"/>
      <w:lvlJc w:val="left"/>
      <w:pPr>
        <w:ind w:left="2880" w:hanging="144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6" w15:restartNumberingAfterBreak="0">
    <w:nsid w:val="76305247"/>
    <w:multiLevelType w:val="multilevel"/>
    <w:tmpl w:val="12AC8C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1"/>
  </w:num>
  <w:num w:numId="3">
    <w:abstractNumId w:val="4"/>
  </w:num>
  <w:num w:numId="4">
    <w:abstractNumId w:val="6"/>
  </w:num>
  <w:num w:numId="5">
    <w:abstractNumId w:val="2"/>
  </w:num>
  <w:num w:numId="6">
    <w:abstractNumId w:val="0"/>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85"/>
    <w:rsid w:val="00095F1A"/>
    <w:rsid w:val="000F60AC"/>
    <w:rsid w:val="0010126F"/>
    <w:rsid w:val="00167E66"/>
    <w:rsid w:val="00181FDE"/>
    <w:rsid w:val="00256D40"/>
    <w:rsid w:val="00296ADF"/>
    <w:rsid w:val="002A6151"/>
    <w:rsid w:val="002B5D4D"/>
    <w:rsid w:val="0031156F"/>
    <w:rsid w:val="00371FCD"/>
    <w:rsid w:val="003B3A85"/>
    <w:rsid w:val="003B589E"/>
    <w:rsid w:val="0042397C"/>
    <w:rsid w:val="00427F7E"/>
    <w:rsid w:val="00482317"/>
    <w:rsid w:val="00513F95"/>
    <w:rsid w:val="00515E95"/>
    <w:rsid w:val="0052189E"/>
    <w:rsid w:val="00534FB2"/>
    <w:rsid w:val="00566513"/>
    <w:rsid w:val="005A0567"/>
    <w:rsid w:val="00637D06"/>
    <w:rsid w:val="00656D35"/>
    <w:rsid w:val="00664E9A"/>
    <w:rsid w:val="00702CB9"/>
    <w:rsid w:val="007A2203"/>
    <w:rsid w:val="00893CD1"/>
    <w:rsid w:val="008E00A8"/>
    <w:rsid w:val="008E74B8"/>
    <w:rsid w:val="00965040"/>
    <w:rsid w:val="009773AF"/>
    <w:rsid w:val="00984EFE"/>
    <w:rsid w:val="00991C8A"/>
    <w:rsid w:val="00994EC3"/>
    <w:rsid w:val="009D362B"/>
    <w:rsid w:val="009E6D5E"/>
    <w:rsid w:val="00A023BF"/>
    <w:rsid w:val="00A371DC"/>
    <w:rsid w:val="00A569BA"/>
    <w:rsid w:val="00A60DBE"/>
    <w:rsid w:val="00A7416D"/>
    <w:rsid w:val="00B0658D"/>
    <w:rsid w:val="00B5755C"/>
    <w:rsid w:val="00BE417C"/>
    <w:rsid w:val="00D01E69"/>
    <w:rsid w:val="00D7423D"/>
    <w:rsid w:val="00DC7159"/>
    <w:rsid w:val="00DE208C"/>
    <w:rsid w:val="00DE6E13"/>
    <w:rsid w:val="00DF4D2E"/>
    <w:rsid w:val="00DF6896"/>
    <w:rsid w:val="00E23B16"/>
    <w:rsid w:val="00E752B4"/>
    <w:rsid w:val="00EA23A4"/>
    <w:rsid w:val="00EB4DA0"/>
    <w:rsid w:val="00EC2004"/>
    <w:rsid w:val="00ED7F95"/>
    <w:rsid w:val="00F000D6"/>
    <w:rsid w:val="00F31844"/>
    <w:rsid w:val="00F86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D3DA"/>
  <w15:docId w15:val="{594EDD03-C79D-45B8-8B6C-DD648C3F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A85"/>
    <w:pPr>
      <w:spacing w:after="240" w:line="240" w:lineRule="exact"/>
    </w:pPr>
    <w:rPr>
      <w:rFonts w:ascii="Californian FB" w:eastAsia="Times New Roman" w:hAnsi="Californian FB"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3A85"/>
    <w:pPr>
      <w:spacing w:after="480"/>
      <w:contextualSpacing/>
      <w:jc w:val="center"/>
    </w:pPr>
    <w:rPr>
      <w:rFonts w:ascii="Trebuchet MS" w:hAnsi="Trebuchet MS" w:cs="Arial"/>
      <w:b/>
      <w:bCs/>
      <w:caps/>
      <w:sz w:val="24"/>
    </w:rPr>
  </w:style>
  <w:style w:type="character" w:customStyle="1" w:styleId="TitleChar">
    <w:name w:val="Title Char"/>
    <w:basedOn w:val="DefaultParagraphFont"/>
    <w:link w:val="Title"/>
    <w:rsid w:val="003B3A85"/>
    <w:rPr>
      <w:rFonts w:ascii="Trebuchet MS" w:eastAsia="Times New Roman" w:hAnsi="Trebuchet MS" w:cs="Arial"/>
      <w:b/>
      <w:bCs/>
      <w:caps/>
      <w:sz w:val="24"/>
      <w:szCs w:val="24"/>
    </w:rPr>
  </w:style>
  <w:style w:type="paragraph" w:customStyle="1" w:styleId="FormTemplatetext">
    <w:name w:val="Form Template text"/>
    <w:basedOn w:val="BodyText"/>
    <w:rsid w:val="003B3A85"/>
    <w:pPr>
      <w:spacing w:line="240" w:lineRule="auto"/>
    </w:pPr>
    <w:rPr>
      <w:rFonts w:ascii="Times New Roman" w:hAnsi="Times New Roman"/>
      <w:sz w:val="24"/>
    </w:rPr>
  </w:style>
  <w:style w:type="paragraph" w:styleId="BodyText">
    <w:name w:val="Body Text"/>
    <w:basedOn w:val="Normal"/>
    <w:link w:val="BodyTextChar"/>
    <w:uiPriority w:val="99"/>
    <w:unhideWhenUsed/>
    <w:rsid w:val="003B3A85"/>
    <w:pPr>
      <w:spacing w:after="120"/>
    </w:pPr>
  </w:style>
  <w:style w:type="character" w:customStyle="1" w:styleId="BodyTextChar">
    <w:name w:val="Body Text Char"/>
    <w:basedOn w:val="DefaultParagraphFont"/>
    <w:link w:val="BodyText"/>
    <w:uiPriority w:val="99"/>
    <w:rsid w:val="003B3A85"/>
    <w:rPr>
      <w:rFonts w:ascii="Californian FB" w:eastAsia="Times New Roman" w:hAnsi="Californian FB" w:cs="Times New Roman"/>
      <w:szCs w:val="24"/>
    </w:rPr>
  </w:style>
  <w:style w:type="paragraph" w:styleId="ListParagraph">
    <w:name w:val="List Paragraph"/>
    <w:basedOn w:val="Normal"/>
    <w:uiPriority w:val="34"/>
    <w:qFormat/>
    <w:rsid w:val="003B3A85"/>
    <w:pPr>
      <w:ind w:left="720"/>
      <w:contextualSpacing/>
    </w:pPr>
  </w:style>
  <w:style w:type="table" w:styleId="TableGrid">
    <w:name w:val="Table Grid"/>
    <w:basedOn w:val="TableNormal"/>
    <w:rsid w:val="003B3A85"/>
    <w:pPr>
      <w:spacing w:after="0" w:line="240" w:lineRule="auto"/>
    </w:pPr>
    <w:rPr>
      <w:rFonts w:ascii="Cambria" w:eastAsia="Cambria" w:hAnsi="Cambria"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3B3A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B3A85"/>
    <w:rPr>
      <w:rFonts w:ascii="Californian FB" w:eastAsia="Times New Roman" w:hAnsi="Californian FB" w:cs="Times New Roman"/>
      <w:szCs w:val="24"/>
    </w:rPr>
  </w:style>
  <w:style w:type="paragraph" w:styleId="Footer">
    <w:name w:val="footer"/>
    <w:basedOn w:val="Normal"/>
    <w:link w:val="FooterChar"/>
    <w:uiPriority w:val="99"/>
    <w:unhideWhenUsed/>
    <w:rsid w:val="002A6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151"/>
    <w:rPr>
      <w:rFonts w:ascii="Californian FB" w:eastAsia="Times New Roman" w:hAnsi="Californian FB" w:cs="Times New Roman"/>
      <w:szCs w:val="24"/>
    </w:rPr>
  </w:style>
  <w:style w:type="paragraph" w:styleId="Revision">
    <w:name w:val="Revision"/>
    <w:hidden/>
    <w:uiPriority w:val="99"/>
    <w:semiHidden/>
    <w:rsid w:val="00DE6E13"/>
    <w:pPr>
      <w:spacing w:after="0" w:line="240" w:lineRule="auto"/>
    </w:pPr>
    <w:rPr>
      <w:rFonts w:ascii="Californian FB" w:eastAsia="Times New Roman" w:hAnsi="Californian FB" w:cs="Times New Roman"/>
      <w:szCs w:val="24"/>
    </w:rPr>
  </w:style>
  <w:style w:type="paragraph" w:styleId="BalloonText">
    <w:name w:val="Balloon Text"/>
    <w:basedOn w:val="Normal"/>
    <w:link w:val="BalloonTextChar"/>
    <w:uiPriority w:val="99"/>
    <w:semiHidden/>
    <w:unhideWhenUsed/>
    <w:rsid w:val="00DE6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E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91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659B5-B57F-4CC8-A7E8-D5A9E5B2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3547</Words>
  <Characters>20219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Chromey</dc:creator>
  <cp:lastModifiedBy>Aylor, William</cp:lastModifiedBy>
  <cp:revision>16</cp:revision>
  <dcterms:created xsi:type="dcterms:W3CDTF">2013-05-28T14:47:00Z</dcterms:created>
  <dcterms:modified xsi:type="dcterms:W3CDTF">2017-07-17T13:42:00Z</dcterms:modified>
</cp:coreProperties>
</file>